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3C" w:rsidRPr="00A13452" w:rsidRDefault="004B3D3C" w:rsidP="00A13452">
      <w:pPr>
        <w:autoSpaceDE w:val="0"/>
        <w:autoSpaceDN w:val="0"/>
        <w:adjustRightInd w:val="0"/>
        <w:ind w:right="-3"/>
        <w:jc w:val="center"/>
        <w:outlineLvl w:val="2"/>
        <w:rPr>
          <w:rFonts w:ascii="Arial" w:hAnsi="Arial" w:cs="Arial"/>
        </w:rPr>
      </w:pPr>
      <w:r w:rsidRPr="00A13452">
        <w:rPr>
          <w:rFonts w:ascii="Arial" w:hAnsi="Arial" w:cs="Arial"/>
        </w:rPr>
        <w:t>РОССИЙСКАЯ ФЕДЕРАЦИЯ</w:t>
      </w:r>
    </w:p>
    <w:p w:rsidR="004B3D3C" w:rsidRPr="00A13452" w:rsidRDefault="004B3D3C" w:rsidP="00A13452">
      <w:pPr>
        <w:autoSpaceDE w:val="0"/>
        <w:autoSpaceDN w:val="0"/>
        <w:adjustRightInd w:val="0"/>
        <w:ind w:right="-3"/>
        <w:jc w:val="center"/>
        <w:outlineLvl w:val="2"/>
        <w:rPr>
          <w:rFonts w:ascii="Arial" w:hAnsi="Arial" w:cs="Arial"/>
        </w:rPr>
      </w:pPr>
      <w:r w:rsidRPr="00A13452">
        <w:rPr>
          <w:rFonts w:ascii="Arial" w:hAnsi="Arial" w:cs="Arial"/>
        </w:rPr>
        <w:t xml:space="preserve">АДМИНИСТРАЦИЯ </w:t>
      </w:r>
      <w:r w:rsidR="009F4083" w:rsidRPr="00A13452">
        <w:rPr>
          <w:rFonts w:ascii="Arial" w:hAnsi="Arial" w:cs="Arial"/>
        </w:rPr>
        <w:t>НОВО</w:t>
      </w:r>
      <w:r w:rsidR="00741943">
        <w:rPr>
          <w:rFonts w:ascii="Arial" w:hAnsi="Arial" w:cs="Arial"/>
        </w:rPr>
        <w:t>ГОРОДСКОГО</w:t>
      </w:r>
      <w:r w:rsidRPr="00A13452">
        <w:rPr>
          <w:rFonts w:ascii="Arial" w:hAnsi="Arial" w:cs="Arial"/>
        </w:rPr>
        <w:t xml:space="preserve"> СЕЛЬСОВЕТА</w:t>
      </w:r>
    </w:p>
    <w:p w:rsidR="007A17E6" w:rsidRPr="00A13452" w:rsidRDefault="004B3D3C" w:rsidP="00A13452">
      <w:pPr>
        <w:autoSpaceDE w:val="0"/>
        <w:autoSpaceDN w:val="0"/>
        <w:adjustRightInd w:val="0"/>
        <w:ind w:right="-3"/>
        <w:jc w:val="center"/>
        <w:outlineLvl w:val="2"/>
        <w:rPr>
          <w:rFonts w:ascii="Arial" w:hAnsi="Arial" w:cs="Arial"/>
        </w:rPr>
      </w:pPr>
      <w:r w:rsidRPr="00A13452">
        <w:rPr>
          <w:rFonts w:ascii="Arial" w:hAnsi="Arial" w:cs="Arial"/>
        </w:rPr>
        <w:t>ИЛАНСКОГО РАЙОНА</w:t>
      </w:r>
    </w:p>
    <w:p w:rsidR="004B3D3C" w:rsidRPr="00A13452" w:rsidRDefault="004B3D3C" w:rsidP="00A13452">
      <w:pPr>
        <w:autoSpaceDE w:val="0"/>
        <w:autoSpaceDN w:val="0"/>
        <w:adjustRightInd w:val="0"/>
        <w:ind w:right="-3"/>
        <w:jc w:val="center"/>
        <w:outlineLvl w:val="2"/>
        <w:rPr>
          <w:rFonts w:ascii="Arial" w:hAnsi="Arial" w:cs="Arial"/>
        </w:rPr>
      </w:pPr>
      <w:r w:rsidRPr="00A13452">
        <w:rPr>
          <w:rFonts w:ascii="Arial" w:hAnsi="Arial" w:cs="Arial"/>
        </w:rPr>
        <w:t>КРАСНОЯРСКОГО КРАЯ</w:t>
      </w:r>
    </w:p>
    <w:p w:rsidR="004B3D3C" w:rsidRPr="00A13452" w:rsidRDefault="004B3D3C" w:rsidP="00A13452">
      <w:pPr>
        <w:autoSpaceDE w:val="0"/>
        <w:autoSpaceDN w:val="0"/>
        <w:adjustRightInd w:val="0"/>
        <w:ind w:right="-3"/>
        <w:jc w:val="center"/>
        <w:outlineLvl w:val="2"/>
        <w:rPr>
          <w:rFonts w:ascii="Arial" w:hAnsi="Arial" w:cs="Arial"/>
        </w:rPr>
      </w:pPr>
    </w:p>
    <w:p w:rsidR="004B3D3C" w:rsidRPr="00A13452" w:rsidRDefault="008707F9" w:rsidP="00A13452">
      <w:pPr>
        <w:autoSpaceDE w:val="0"/>
        <w:autoSpaceDN w:val="0"/>
        <w:adjustRightInd w:val="0"/>
        <w:ind w:right="-3"/>
        <w:jc w:val="center"/>
        <w:outlineLvl w:val="2"/>
        <w:rPr>
          <w:rFonts w:ascii="Arial" w:hAnsi="Arial" w:cs="Arial"/>
          <w:b/>
        </w:rPr>
      </w:pPr>
      <w:r>
        <w:rPr>
          <w:rFonts w:ascii="Arial" w:hAnsi="Arial" w:cs="Arial"/>
          <w:b/>
        </w:rPr>
        <w:t xml:space="preserve">     </w:t>
      </w:r>
      <w:r w:rsidR="00E011EE" w:rsidRPr="00A13452">
        <w:rPr>
          <w:rFonts w:ascii="Arial" w:hAnsi="Arial" w:cs="Arial"/>
          <w:b/>
        </w:rPr>
        <w:t>ПОСТАНОВЛЕНИЕ</w:t>
      </w:r>
    </w:p>
    <w:p w:rsidR="004B3D3C" w:rsidRPr="00A13452" w:rsidRDefault="004B3D3C" w:rsidP="004B3D3C">
      <w:pPr>
        <w:autoSpaceDE w:val="0"/>
        <w:autoSpaceDN w:val="0"/>
        <w:adjustRightInd w:val="0"/>
        <w:ind w:right="-3"/>
        <w:jc w:val="center"/>
        <w:outlineLvl w:val="2"/>
        <w:rPr>
          <w:rFonts w:ascii="Arial" w:hAnsi="Arial" w:cs="Arial"/>
          <w:b/>
        </w:rPr>
      </w:pPr>
    </w:p>
    <w:p w:rsidR="004B3D3C" w:rsidRPr="00A13452" w:rsidRDefault="00101AD5" w:rsidP="00861949">
      <w:pPr>
        <w:autoSpaceDE w:val="0"/>
        <w:autoSpaceDN w:val="0"/>
        <w:adjustRightInd w:val="0"/>
        <w:ind w:right="-3"/>
        <w:outlineLvl w:val="2"/>
        <w:rPr>
          <w:rFonts w:ascii="Arial" w:hAnsi="Arial" w:cs="Arial"/>
        </w:rPr>
      </w:pPr>
      <w:r>
        <w:rPr>
          <w:rFonts w:ascii="Arial" w:hAnsi="Arial" w:cs="Arial"/>
        </w:rPr>
        <w:t xml:space="preserve">  </w:t>
      </w:r>
      <w:r w:rsidR="00554C15">
        <w:rPr>
          <w:rFonts w:ascii="Arial" w:hAnsi="Arial" w:cs="Arial"/>
        </w:rPr>
        <w:t>27.12.2024</w:t>
      </w:r>
      <w:r>
        <w:rPr>
          <w:rFonts w:ascii="Arial" w:hAnsi="Arial" w:cs="Arial"/>
        </w:rPr>
        <w:t xml:space="preserve">                </w:t>
      </w:r>
      <w:r w:rsidR="00861949" w:rsidRPr="00A13452">
        <w:rPr>
          <w:rFonts w:ascii="Arial" w:hAnsi="Arial" w:cs="Arial"/>
        </w:rPr>
        <w:t xml:space="preserve">         </w:t>
      </w:r>
      <w:r w:rsidR="00554C15">
        <w:rPr>
          <w:rFonts w:ascii="Arial" w:hAnsi="Arial" w:cs="Arial"/>
        </w:rPr>
        <w:t xml:space="preserve">  </w:t>
      </w:r>
      <w:r w:rsidR="000A0050">
        <w:rPr>
          <w:rFonts w:ascii="Arial" w:hAnsi="Arial" w:cs="Arial"/>
        </w:rPr>
        <w:t xml:space="preserve">                </w:t>
      </w:r>
      <w:r w:rsidR="00E011EE" w:rsidRPr="00A13452">
        <w:rPr>
          <w:rFonts w:ascii="Arial" w:hAnsi="Arial" w:cs="Arial"/>
        </w:rPr>
        <w:t xml:space="preserve"> </w:t>
      </w:r>
      <w:r w:rsidR="00861949" w:rsidRPr="00A13452">
        <w:rPr>
          <w:rFonts w:ascii="Arial" w:hAnsi="Arial" w:cs="Arial"/>
        </w:rPr>
        <w:t>с</w:t>
      </w:r>
      <w:r w:rsidR="004B3D3C" w:rsidRPr="00A13452">
        <w:rPr>
          <w:rFonts w:ascii="Arial" w:hAnsi="Arial" w:cs="Arial"/>
        </w:rPr>
        <w:t>.</w:t>
      </w:r>
      <w:r w:rsidR="00A13452">
        <w:rPr>
          <w:rFonts w:ascii="Arial" w:hAnsi="Arial" w:cs="Arial"/>
        </w:rPr>
        <w:t xml:space="preserve"> </w:t>
      </w:r>
      <w:r w:rsidR="009F4083" w:rsidRPr="00A13452">
        <w:rPr>
          <w:rFonts w:ascii="Arial" w:hAnsi="Arial" w:cs="Arial"/>
        </w:rPr>
        <w:t>Ново</w:t>
      </w:r>
      <w:r>
        <w:rPr>
          <w:rFonts w:ascii="Arial" w:hAnsi="Arial" w:cs="Arial"/>
        </w:rPr>
        <w:t>городка</w:t>
      </w:r>
      <w:r w:rsidR="009F4083" w:rsidRPr="00A13452">
        <w:rPr>
          <w:rFonts w:ascii="Arial" w:hAnsi="Arial" w:cs="Arial"/>
        </w:rPr>
        <w:t xml:space="preserve"> </w:t>
      </w:r>
      <w:r w:rsidR="007A17E6" w:rsidRPr="00A13452">
        <w:rPr>
          <w:rFonts w:ascii="Arial" w:hAnsi="Arial" w:cs="Arial"/>
        </w:rPr>
        <w:t xml:space="preserve">                    </w:t>
      </w:r>
      <w:r w:rsidR="003E184D">
        <w:rPr>
          <w:rFonts w:ascii="Arial" w:hAnsi="Arial" w:cs="Arial"/>
        </w:rPr>
        <w:t xml:space="preserve">   </w:t>
      </w:r>
      <w:r w:rsidR="002C340A">
        <w:rPr>
          <w:rFonts w:ascii="Arial" w:hAnsi="Arial" w:cs="Arial"/>
        </w:rPr>
        <w:t xml:space="preserve">             </w:t>
      </w:r>
      <w:r w:rsidR="00554C15">
        <w:rPr>
          <w:rFonts w:ascii="Arial" w:hAnsi="Arial" w:cs="Arial"/>
        </w:rPr>
        <w:t xml:space="preserve">  </w:t>
      </w:r>
      <w:r w:rsidR="000A0050">
        <w:rPr>
          <w:rFonts w:ascii="Arial" w:hAnsi="Arial" w:cs="Arial"/>
        </w:rPr>
        <w:t xml:space="preserve">      </w:t>
      </w:r>
      <w:r w:rsidR="00554C15">
        <w:rPr>
          <w:rFonts w:ascii="Arial" w:hAnsi="Arial" w:cs="Arial"/>
        </w:rPr>
        <w:t xml:space="preserve"> № 57-п</w:t>
      </w:r>
    </w:p>
    <w:p w:rsidR="004B3D3C" w:rsidRPr="00A13452" w:rsidRDefault="004B3D3C" w:rsidP="004B3D3C">
      <w:pPr>
        <w:autoSpaceDE w:val="0"/>
        <w:autoSpaceDN w:val="0"/>
        <w:adjustRightInd w:val="0"/>
        <w:ind w:right="-3"/>
        <w:jc w:val="center"/>
        <w:outlineLvl w:val="2"/>
        <w:rPr>
          <w:rFonts w:ascii="Arial" w:hAnsi="Arial" w:cs="Arial"/>
        </w:rPr>
      </w:pPr>
    </w:p>
    <w:p w:rsidR="004B3D3C" w:rsidRPr="00A13452" w:rsidRDefault="00971C90" w:rsidP="004B3D3C">
      <w:pPr>
        <w:jc w:val="both"/>
        <w:rPr>
          <w:rFonts w:ascii="Arial" w:hAnsi="Arial" w:cs="Arial"/>
        </w:rPr>
      </w:pPr>
      <w:r>
        <w:rPr>
          <w:rFonts w:ascii="Arial" w:hAnsi="Arial" w:cs="Arial"/>
        </w:rPr>
        <w:t xml:space="preserve">              </w:t>
      </w:r>
      <w:r w:rsidR="004B3D3C" w:rsidRPr="00A13452">
        <w:rPr>
          <w:rFonts w:ascii="Arial" w:hAnsi="Arial" w:cs="Arial"/>
        </w:rPr>
        <w:t xml:space="preserve">Об утверждении </w:t>
      </w:r>
      <w:r w:rsidR="00E011EE" w:rsidRPr="00A13452">
        <w:rPr>
          <w:rFonts w:ascii="Arial" w:hAnsi="Arial" w:cs="Arial"/>
        </w:rPr>
        <w:t xml:space="preserve">Примерного </w:t>
      </w:r>
      <w:r w:rsidR="004B3D3C" w:rsidRPr="00A13452">
        <w:rPr>
          <w:rFonts w:ascii="Arial" w:hAnsi="Arial" w:cs="Arial"/>
        </w:rPr>
        <w:t>положения об оплате труда работников органов местного самоуправления</w:t>
      </w:r>
      <w:r w:rsidR="00E011EE" w:rsidRPr="00A13452">
        <w:rPr>
          <w:rFonts w:ascii="Arial" w:hAnsi="Arial" w:cs="Arial"/>
        </w:rPr>
        <w:t xml:space="preserve"> Ново</w:t>
      </w:r>
      <w:r w:rsidR="00101AD5">
        <w:rPr>
          <w:rFonts w:ascii="Arial" w:hAnsi="Arial" w:cs="Arial"/>
        </w:rPr>
        <w:t>городского</w:t>
      </w:r>
      <w:r w:rsidR="00E011EE" w:rsidRPr="00A13452">
        <w:rPr>
          <w:rFonts w:ascii="Arial" w:hAnsi="Arial" w:cs="Arial"/>
        </w:rPr>
        <w:t xml:space="preserve"> сельсовета Иланского района,</w:t>
      </w:r>
      <w:r w:rsidR="004B3D3C" w:rsidRPr="00A13452">
        <w:rPr>
          <w:rFonts w:ascii="Arial" w:hAnsi="Arial" w:cs="Arial"/>
        </w:rPr>
        <w:t xml:space="preserve"> </w:t>
      </w:r>
      <w:r w:rsidR="00E011EE" w:rsidRPr="00A13452">
        <w:rPr>
          <w:rFonts w:ascii="Arial" w:hAnsi="Arial" w:cs="Arial"/>
        </w:rPr>
        <w:t xml:space="preserve">не являющимися </w:t>
      </w:r>
      <w:r w:rsidR="005954CD" w:rsidRPr="00A13452">
        <w:rPr>
          <w:rFonts w:ascii="Arial" w:hAnsi="Arial" w:cs="Arial"/>
        </w:rPr>
        <w:t>лицами, замещающими муниципальные</w:t>
      </w:r>
      <w:r w:rsidR="00E011EE" w:rsidRPr="00A13452">
        <w:rPr>
          <w:rFonts w:ascii="Arial" w:hAnsi="Arial" w:cs="Arial"/>
        </w:rPr>
        <w:t xml:space="preserve"> </w:t>
      </w:r>
      <w:r w:rsidR="005954CD" w:rsidRPr="00A13452">
        <w:rPr>
          <w:rFonts w:ascii="Arial" w:hAnsi="Arial" w:cs="Arial"/>
        </w:rPr>
        <w:t>должности, муниципальными</w:t>
      </w:r>
      <w:r w:rsidR="00BB1758" w:rsidRPr="00A13452">
        <w:rPr>
          <w:rFonts w:ascii="Arial" w:hAnsi="Arial" w:cs="Arial"/>
        </w:rPr>
        <w:t xml:space="preserve"> служащими </w:t>
      </w:r>
      <w:r w:rsidR="00E011EE" w:rsidRPr="00A13452">
        <w:rPr>
          <w:rFonts w:ascii="Arial" w:hAnsi="Arial" w:cs="Arial"/>
        </w:rPr>
        <w:t xml:space="preserve"> </w:t>
      </w:r>
    </w:p>
    <w:p w:rsidR="004B3D3C" w:rsidRPr="00A13452" w:rsidRDefault="004B3D3C" w:rsidP="004B3D3C">
      <w:pPr>
        <w:jc w:val="both"/>
        <w:rPr>
          <w:rFonts w:ascii="Arial" w:hAnsi="Arial" w:cs="Arial"/>
        </w:rPr>
      </w:pPr>
    </w:p>
    <w:p w:rsidR="004B3D3C" w:rsidRDefault="004B3D3C" w:rsidP="004B3D3C">
      <w:pPr>
        <w:ind w:firstLine="840"/>
        <w:jc w:val="both"/>
        <w:rPr>
          <w:rFonts w:ascii="Arial" w:hAnsi="Arial" w:cs="Arial"/>
        </w:rPr>
      </w:pPr>
      <w:r w:rsidRPr="00A13452">
        <w:rPr>
          <w:rFonts w:ascii="Arial" w:hAnsi="Arial" w:cs="Arial"/>
        </w:rPr>
        <w:t xml:space="preserve">На основании ст. ст. 135,143,144 Трудового кодекса Российской Федерации, Федерального закона от 06.10.2003 №131-ФЗ «Об общих принципах организации местного самоуправления в Российской Федерации», ст. 86 Бюджетного кодекса Российской Федерации, </w:t>
      </w:r>
      <w:r w:rsidR="00C2360F" w:rsidRPr="00A13452">
        <w:rPr>
          <w:rFonts w:ascii="Arial" w:hAnsi="Arial" w:cs="Arial"/>
        </w:rPr>
        <w:t>Устава Ново</w:t>
      </w:r>
      <w:r w:rsidR="00101AD5">
        <w:rPr>
          <w:rFonts w:ascii="Arial" w:hAnsi="Arial" w:cs="Arial"/>
        </w:rPr>
        <w:t>городского</w:t>
      </w:r>
      <w:r w:rsidR="001D6512" w:rsidRPr="00A13452">
        <w:rPr>
          <w:rFonts w:ascii="Arial" w:hAnsi="Arial" w:cs="Arial"/>
        </w:rPr>
        <w:t xml:space="preserve"> </w:t>
      </w:r>
      <w:r w:rsidR="00D32EF8" w:rsidRPr="00A13452">
        <w:rPr>
          <w:rFonts w:ascii="Arial" w:hAnsi="Arial" w:cs="Arial"/>
        </w:rPr>
        <w:t xml:space="preserve">сельсовета </w:t>
      </w:r>
      <w:r w:rsidRPr="00A13452">
        <w:rPr>
          <w:rFonts w:ascii="Arial" w:hAnsi="Arial" w:cs="Arial"/>
        </w:rPr>
        <w:t>Иланского района</w:t>
      </w:r>
      <w:r w:rsidR="002C340A">
        <w:rPr>
          <w:rFonts w:ascii="Arial" w:hAnsi="Arial" w:cs="Arial"/>
        </w:rPr>
        <w:t>,</w:t>
      </w:r>
      <w:r w:rsidR="007E09F1" w:rsidRPr="00A13452">
        <w:rPr>
          <w:rFonts w:ascii="Arial" w:hAnsi="Arial" w:cs="Arial"/>
        </w:rPr>
        <w:t xml:space="preserve"> </w:t>
      </w:r>
    </w:p>
    <w:p w:rsidR="00971C90" w:rsidRPr="00A13452" w:rsidRDefault="00971C90" w:rsidP="004B3D3C">
      <w:pPr>
        <w:ind w:firstLine="840"/>
        <w:jc w:val="both"/>
        <w:rPr>
          <w:rFonts w:ascii="Arial" w:hAnsi="Arial" w:cs="Arial"/>
        </w:rPr>
      </w:pPr>
    </w:p>
    <w:p w:rsidR="004B3D3C" w:rsidRPr="00A13452" w:rsidRDefault="002C340A" w:rsidP="004B3D3C">
      <w:pPr>
        <w:ind w:firstLine="840"/>
        <w:jc w:val="both"/>
        <w:rPr>
          <w:rFonts w:ascii="Arial" w:hAnsi="Arial" w:cs="Arial"/>
          <w:b/>
        </w:rPr>
      </w:pPr>
      <w:r>
        <w:rPr>
          <w:rFonts w:ascii="Arial" w:hAnsi="Arial" w:cs="Arial"/>
          <w:b/>
        </w:rPr>
        <w:t>ПОСТАНОВЛЯЮ:</w:t>
      </w:r>
    </w:p>
    <w:p w:rsidR="004B3D3C" w:rsidRPr="00A13452" w:rsidRDefault="004B3D3C" w:rsidP="004B3D3C">
      <w:pPr>
        <w:autoSpaceDE w:val="0"/>
        <w:autoSpaceDN w:val="0"/>
        <w:adjustRightInd w:val="0"/>
        <w:ind w:right="-3" w:firstLine="840"/>
        <w:jc w:val="both"/>
        <w:outlineLvl w:val="2"/>
        <w:rPr>
          <w:rFonts w:ascii="Arial" w:hAnsi="Arial" w:cs="Arial"/>
        </w:rPr>
      </w:pPr>
    </w:p>
    <w:p w:rsidR="00101AD5" w:rsidRDefault="005954CD" w:rsidP="005954CD">
      <w:pPr>
        <w:ind w:firstLine="851"/>
        <w:jc w:val="both"/>
        <w:rPr>
          <w:rFonts w:ascii="Arial" w:hAnsi="Arial" w:cs="Arial"/>
        </w:rPr>
      </w:pPr>
      <w:r>
        <w:rPr>
          <w:rFonts w:ascii="Arial" w:hAnsi="Arial" w:cs="Arial"/>
        </w:rPr>
        <w:t>1. Постановление администрации Ново</w:t>
      </w:r>
      <w:r w:rsidR="00101AD5">
        <w:rPr>
          <w:rFonts w:ascii="Arial" w:hAnsi="Arial" w:cs="Arial"/>
        </w:rPr>
        <w:t>городского</w:t>
      </w:r>
      <w:r>
        <w:rPr>
          <w:rFonts w:ascii="Arial" w:hAnsi="Arial" w:cs="Arial"/>
        </w:rPr>
        <w:t xml:space="preserve"> сельсовета </w:t>
      </w:r>
      <w:r w:rsidRPr="001D4AC6">
        <w:rPr>
          <w:rFonts w:ascii="Arial" w:hAnsi="Arial" w:cs="Arial"/>
        </w:rPr>
        <w:t xml:space="preserve">от </w:t>
      </w:r>
      <w:r w:rsidR="00101AD5">
        <w:rPr>
          <w:rFonts w:ascii="Arial" w:hAnsi="Arial" w:cs="Arial"/>
        </w:rPr>
        <w:t>20.12.2019</w:t>
      </w:r>
      <w:r w:rsidRPr="001D4AC6">
        <w:rPr>
          <w:rFonts w:ascii="Arial" w:hAnsi="Arial" w:cs="Arial"/>
        </w:rPr>
        <w:t xml:space="preserve"> № </w:t>
      </w:r>
      <w:r w:rsidR="00101AD5">
        <w:rPr>
          <w:rFonts w:ascii="Arial" w:hAnsi="Arial" w:cs="Arial"/>
        </w:rPr>
        <w:t>56-п</w:t>
      </w:r>
      <w:r w:rsidRPr="001D4AC6">
        <w:rPr>
          <w:rFonts w:ascii="Arial" w:hAnsi="Arial" w:cs="Arial"/>
        </w:rPr>
        <w:t xml:space="preserve"> «Об утверждении Примерного положения об оплате труда работников органов местного самоуправления Ново</w:t>
      </w:r>
      <w:r w:rsidR="00101AD5">
        <w:rPr>
          <w:rFonts w:ascii="Arial" w:hAnsi="Arial" w:cs="Arial"/>
        </w:rPr>
        <w:t>городского</w:t>
      </w:r>
      <w:r w:rsidRPr="001D4AC6">
        <w:rPr>
          <w:rFonts w:ascii="Arial" w:hAnsi="Arial" w:cs="Arial"/>
        </w:rPr>
        <w:t xml:space="preserve"> сельсовета Иланского района, не являющимися лицами, замещающими муниципальные должности, муниципальными служащими</w:t>
      </w:r>
      <w:r>
        <w:rPr>
          <w:rFonts w:ascii="Arial" w:hAnsi="Arial" w:cs="Arial"/>
        </w:rPr>
        <w:t>» признать утратившим силу.</w:t>
      </w:r>
    </w:p>
    <w:p w:rsidR="00101AD5" w:rsidRDefault="00101AD5" w:rsidP="00101AD5">
      <w:pPr>
        <w:ind w:firstLine="851"/>
        <w:jc w:val="both"/>
        <w:rPr>
          <w:rFonts w:ascii="Arial" w:hAnsi="Arial" w:cs="Arial"/>
        </w:rPr>
      </w:pPr>
      <w:r>
        <w:rPr>
          <w:rFonts w:ascii="Arial" w:hAnsi="Arial" w:cs="Arial"/>
        </w:rPr>
        <w:t xml:space="preserve">2. </w:t>
      </w:r>
      <w:r w:rsidR="005954CD" w:rsidRPr="001D4AC6">
        <w:rPr>
          <w:rFonts w:ascii="Arial" w:hAnsi="Arial" w:cs="Arial"/>
        </w:rPr>
        <w:t xml:space="preserve"> </w:t>
      </w:r>
      <w:r>
        <w:rPr>
          <w:rFonts w:ascii="Arial" w:hAnsi="Arial" w:cs="Arial"/>
        </w:rPr>
        <w:t xml:space="preserve"> Постановление администрации Новогородского сельсовета </w:t>
      </w:r>
      <w:r w:rsidRPr="001D4AC6">
        <w:rPr>
          <w:rFonts w:ascii="Arial" w:hAnsi="Arial" w:cs="Arial"/>
        </w:rPr>
        <w:t xml:space="preserve">от </w:t>
      </w:r>
      <w:r>
        <w:rPr>
          <w:rFonts w:ascii="Arial" w:hAnsi="Arial" w:cs="Arial"/>
        </w:rPr>
        <w:t xml:space="preserve">29.04.2020 </w:t>
      </w:r>
      <w:r w:rsidRPr="001D4AC6">
        <w:rPr>
          <w:rFonts w:ascii="Arial" w:hAnsi="Arial" w:cs="Arial"/>
        </w:rPr>
        <w:t xml:space="preserve"> № </w:t>
      </w:r>
      <w:r>
        <w:rPr>
          <w:rFonts w:ascii="Arial" w:hAnsi="Arial" w:cs="Arial"/>
        </w:rPr>
        <w:t>21-п</w:t>
      </w:r>
      <w:proofErr w:type="gramStart"/>
      <w:r>
        <w:rPr>
          <w:rFonts w:ascii="Arial" w:hAnsi="Arial" w:cs="Arial"/>
        </w:rPr>
        <w:t xml:space="preserve"> О</w:t>
      </w:r>
      <w:proofErr w:type="gramEnd"/>
      <w:r>
        <w:rPr>
          <w:rFonts w:ascii="Arial" w:hAnsi="Arial" w:cs="Arial"/>
        </w:rPr>
        <w:t xml:space="preserve"> внесении изменений и дополнений в </w:t>
      </w:r>
      <w:r w:rsidR="005954CD">
        <w:rPr>
          <w:rFonts w:ascii="Arial" w:hAnsi="Arial" w:cs="Arial"/>
        </w:rPr>
        <w:t xml:space="preserve"> </w:t>
      </w:r>
      <w:r>
        <w:rPr>
          <w:rFonts w:ascii="Arial" w:hAnsi="Arial" w:cs="Arial"/>
        </w:rPr>
        <w:t xml:space="preserve">Постановление администрации Новогородского сельсовета </w:t>
      </w:r>
      <w:r w:rsidRPr="001D4AC6">
        <w:rPr>
          <w:rFonts w:ascii="Arial" w:hAnsi="Arial" w:cs="Arial"/>
        </w:rPr>
        <w:t xml:space="preserve">от </w:t>
      </w:r>
      <w:r>
        <w:rPr>
          <w:rFonts w:ascii="Arial" w:hAnsi="Arial" w:cs="Arial"/>
        </w:rPr>
        <w:t>20.12.2019</w:t>
      </w:r>
      <w:r w:rsidRPr="001D4AC6">
        <w:rPr>
          <w:rFonts w:ascii="Arial" w:hAnsi="Arial" w:cs="Arial"/>
        </w:rPr>
        <w:t xml:space="preserve"> № </w:t>
      </w:r>
      <w:r>
        <w:rPr>
          <w:rFonts w:ascii="Arial" w:hAnsi="Arial" w:cs="Arial"/>
        </w:rPr>
        <w:t>56-п</w:t>
      </w:r>
      <w:r w:rsidRPr="001D4AC6">
        <w:rPr>
          <w:rFonts w:ascii="Arial" w:hAnsi="Arial" w:cs="Arial"/>
        </w:rPr>
        <w:t xml:space="preserve"> «Об утверждении Примерного положения об оплате труда работников органов местного самоуправления Ново</w:t>
      </w:r>
      <w:r>
        <w:rPr>
          <w:rFonts w:ascii="Arial" w:hAnsi="Arial" w:cs="Arial"/>
        </w:rPr>
        <w:t>городского</w:t>
      </w:r>
      <w:r w:rsidRPr="001D4AC6">
        <w:rPr>
          <w:rFonts w:ascii="Arial" w:hAnsi="Arial" w:cs="Arial"/>
        </w:rPr>
        <w:t xml:space="preserve"> сельсовета Иланского района, не являющимися лицами, замещающими муниципальные должности, муниципальными служащими</w:t>
      </w:r>
      <w:r>
        <w:rPr>
          <w:rFonts w:ascii="Arial" w:hAnsi="Arial" w:cs="Arial"/>
        </w:rPr>
        <w:t>» признать утратившим силу.</w:t>
      </w:r>
    </w:p>
    <w:p w:rsidR="00101AD5" w:rsidRDefault="00101AD5" w:rsidP="00101AD5">
      <w:pPr>
        <w:ind w:firstLine="851"/>
        <w:jc w:val="both"/>
        <w:rPr>
          <w:rFonts w:ascii="Arial" w:hAnsi="Arial" w:cs="Arial"/>
        </w:rPr>
      </w:pPr>
      <w:r>
        <w:rPr>
          <w:rFonts w:ascii="Arial" w:hAnsi="Arial" w:cs="Arial"/>
        </w:rPr>
        <w:t>3.</w:t>
      </w:r>
      <w:r w:rsidRPr="00101AD5">
        <w:rPr>
          <w:rFonts w:ascii="Arial" w:hAnsi="Arial" w:cs="Arial"/>
        </w:rPr>
        <w:t xml:space="preserve"> </w:t>
      </w:r>
      <w:r>
        <w:rPr>
          <w:rFonts w:ascii="Arial" w:hAnsi="Arial" w:cs="Arial"/>
        </w:rPr>
        <w:t xml:space="preserve">Постановление администрации Новогородского сельсовета </w:t>
      </w:r>
      <w:r w:rsidRPr="001D4AC6">
        <w:rPr>
          <w:rFonts w:ascii="Arial" w:hAnsi="Arial" w:cs="Arial"/>
        </w:rPr>
        <w:t xml:space="preserve">от </w:t>
      </w:r>
      <w:r>
        <w:rPr>
          <w:rFonts w:ascii="Arial" w:hAnsi="Arial" w:cs="Arial"/>
        </w:rPr>
        <w:t xml:space="preserve">24.09.2020 </w:t>
      </w:r>
      <w:r w:rsidRPr="001D4AC6">
        <w:rPr>
          <w:rFonts w:ascii="Arial" w:hAnsi="Arial" w:cs="Arial"/>
        </w:rPr>
        <w:t xml:space="preserve"> № </w:t>
      </w:r>
      <w:r>
        <w:rPr>
          <w:rFonts w:ascii="Arial" w:hAnsi="Arial" w:cs="Arial"/>
        </w:rPr>
        <w:t>33-п</w:t>
      </w:r>
      <w:proofErr w:type="gramStart"/>
      <w:r>
        <w:rPr>
          <w:rFonts w:ascii="Arial" w:hAnsi="Arial" w:cs="Arial"/>
        </w:rPr>
        <w:t xml:space="preserve"> О</w:t>
      </w:r>
      <w:proofErr w:type="gramEnd"/>
      <w:r>
        <w:rPr>
          <w:rFonts w:ascii="Arial" w:hAnsi="Arial" w:cs="Arial"/>
        </w:rPr>
        <w:t xml:space="preserve"> внесении изменений и дополнений в  Постановление администрации Новогородского сельсовета </w:t>
      </w:r>
      <w:r w:rsidRPr="001D4AC6">
        <w:rPr>
          <w:rFonts w:ascii="Arial" w:hAnsi="Arial" w:cs="Arial"/>
        </w:rPr>
        <w:t xml:space="preserve">от </w:t>
      </w:r>
      <w:r>
        <w:rPr>
          <w:rFonts w:ascii="Arial" w:hAnsi="Arial" w:cs="Arial"/>
        </w:rPr>
        <w:t>20.12.2019</w:t>
      </w:r>
      <w:r w:rsidRPr="001D4AC6">
        <w:rPr>
          <w:rFonts w:ascii="Arial" w:hAnsi="Arial" w:cs="Arial"/>
        </w:rPr>
        <w:t xml:space="preserve"> № </w:t>
      </w:r>
      <w:r>
        <w:rPr>
          <w:rFonts w:ascii="Arial" w:hAnsi="Arial" w:cs="Arial"/>
        </w:rPr>
        <w:t>56-п</w:t>
      </w:r>
      <w:r w:rsidRPr="001D4AC6">
        <w:rPr>
          <w:rFonts w:ascii="Arial" w:hAnsi="Arial" w:cs="Arial"/>
        </w:rPr>
        <w:t xml:space="preserve"> «Об утверждении Примерного положения об оплате труда работников органов местного самоуправления Ново</w:t>
      </w:r>
      <w:r>
        <w:rPr>
          <w:rFonts w:ascii="Arial" w:hAnsi="Arial" w:cs="Arial"/>
        </w:rPr>
        <w:t>городского</w:t>
      </w:r>
      <w:r w:rsidRPr="001D4AC6">
        <w:rPr>
          <w:rFonts w:ascii="Arial" w:hAnsi="Arial" w:cs="Arial"/>
        </w:rPr>
        <w:t xml:space="preserve"> сельсовета Иланского района, не являющимися лицами, замещающими муниципальные должности, муниципальными служащими</w:t>
      </w:r>
      <w:r>
        <w:rPr>
          <w:rFonts w:ascii="Arial" w:hAnsi="Arial" w:cs="Arial"/>
        </w:rPr>
        <w:t>» признать утратившим силу.</w:t>
      </w:r>
    </w:p>
    <w:p w:rsidR="00101AD5" w:rsidRDefault="00101AD5" w:rsidP="00101AD5">
      <w:pPr>
        <w:ind w:firstLine="851"/>
        <w:jc w:val="both"/>
        <w:rPr>
          <w:rFonts w:ascii="Arial" w:hAnsi="Arial" w:cs="Arial"/>
        </w:rPr>
      </w:pPr>
      <w:r>
        <w:rPr>
          <w:rFonts w:ascii="Arial" w:hAnsi="Arial" w:cs="Arial"/>
        </w:rPr>
        <w:t>4.</w:t>
      </w:r>
      <w:r w:rsidRPr="00101AD5">
        <w:rPr>
          <w:rFonts w:ascii="Arial" w:hAnsi="Arial" w:cs="Arial"/>
        </w:rPr>
        <w:t xml:space="preserve"> </w:t>
      </w:r>
      <w:r>
        <w:rPr>
          <w:rFonts w:ascii="Arial" w:hAnsi="Arial" w:cs="Arial"/>
        </w:rPr>
        <w:t xml:space="preserve">Постановление администрации Новогородского сельсовета </w:t>
      </w:r>
      <w:r w:rsidRPr="001D4AC6">
        <w:rPr>
          <w:rFonts w:ascii="Arial" w:hAnsi="Arial" w:cs="Arial"/>
        </w:rPr>
        <w:t xml:space="preserve">от </w:t>
      </w:r>
      <w:r>
        <w:rPr>
          <w:rFonts w:ascii="Arial" w:hAnsi="Arial" w:cs="Arial"/>
        </w:rPr>
        <w:t>2</w:t>
      </w:r>
      <w:r w:rsidR="00E3791C">
        <w:rPr>
          <w:rFonts w:ascii="Arial" w:hAnsi="Arial" w:cs="Arial"/>
        </w:rPr>
        <w:t>9</w:t>
      </w:r>
      <w:r>
        <w:rPr>
          <w:rFonts w:ascii="Arial" w:hAnsi="Arial" w:cs="Arial"/>
        </w:rPr>
        <w:t>.09.202</w:t>
      </w:r>
      <w:r w:rsidR="00E3791C">
        <w:rPr>
          <w:rFonts w:ascii="Arial" w:hAnsi="Arial" w:cs="Arial"/>
        </w:rPr>
        <w:t>1</w:t>
      </w:r>
      <w:r>
        <w:rPr>
          <w:rFonts w:ascii="Arial" w:hAnsi="Arial" w:cs="Arial"/>
        </w:rPr>
        <w:t xml:space="preserve"> </w:t>
      </w:r>
      <w:r w:rsidRPr="001D4AC6">
        <w:rPr>
          <w:rFonts w:ascii="Arial" w:hAnsi="Arial" w:cs="Arial"/>
        </w:rPr>
        <w:t xml:space="preserve"> № </w:t>
      </w:r>
      <w:r>
        <w:rPr>
          <w:rFonts w:ascii="Arial" w:hAnsi="Arial" w:cs="Arial"/>
        </w:rPr>
        <w:t>3</w:t>
      </w:r>
      <w:r w:rsidR="00E3791C">
        <w:rPr>
          <w:rFonts w:ascii="Arial" w:hAnsi="Arial" w:cs="Arial"/>
        </w:rPr>
        <w:t>0</w:t>
      </w:r>
      <w:r>
        <w:rPr>
          <w:rFonts w:ascii="Arial" w:hAnsi="Arial" w:cs="Arial"/>
        </w:rPr>
        <w:t>-п</w:t>
      </w:r>
      <w:proofErr w:type="gramStart"/>
      <w:r>
        <w:rPr>
          <w:rFonts w:ascii="Arial" w:hAnsi="Arial" w:cs="Arial"/>
        </w:rPr>
        <w:t xml:space="preserve"> О</w:t>
      </w:r>
      <w:proofErr w:type="gramEnd"/>
      <w:r>
        <w:rPr>
          <w:rFonts w:ascii="Arial" w:hAnsi="Arial" w:cs="Arial"/>
        </w:rPr>
        <w:t xml:space="preserve"> внесении изменений и дополнений в  Постановление администрации Новогородского сельсовета </w:t>
      </w:r>
      <w:r w:rsidRPr="001D4AC6">
        <w:rPr>
          <w:rFonts w:ascii="Arial" w:hAnsi="Arial" w:cs="Arial"/>
        </w:rPr>
        <w:t xml:space="preserve">от </w:t>
      </w:r>
      <w:r>
        <w:rPr>
          <w:rFonts w:ascii="Arial" w:hAnsi="Arial" w:cs="Arial"/>
        </w:rPr>
        <w:t>20.12.2019</w:t>
      </w:r>
      <w:r w:rsidRPr="001D4AC6">
        <w:rPr>
          <w:rFonts w:ascii="Arial" w:hAnsi="Arial" w:cs="Arial"/>
        </w:rPr>
        <w:t xml:space="preserve"> № </w:t>
      </w:r>
      <w:r>
        <w:rPr>
          <w:rFonts w:ascii="Arial" w:hAnsi="Arial" w:cs="Arial"/>
        </w:rPr>
        <w:t>56-п</w:t>
      </w:r>
      <w:r w:rsidRPr="001D4AC6">
        <w:rPr>
          <w:rFonts w:ascii="Arial" w:hAnsi="Arial" w:cs="Arial"/>
        </w:rPr>
        <w:t xml:space="preserve"> «Об утверждении Примерного положения об оплате труда работников органов местного самоуправления Ново</w:t>
      </w:r>
      <w:r>
        <w:rPr>
          <w:rFonts w:ascii="Arial" w:hAnsi="Arial" w:cs="Arial"/>
        </w:rPr>
        <w:t>городского</w:t>
      </w:r>
      <w:r w:rsidRPr="001D4AC6">
        <w:rPr>
          <w:rFonts w:ascii="Arial" w:hAnsi="Arial" w:cs="Arial"/>
        </w:rPr>
        <w:t xml:space="preserve"> сельсовета Иланского района, не являющимися лицами, замещающими муниципальные должности, муниципальными служащими</w:t>
      </w:r>
      <w:r>
        <w:rPr>
          <w:rFonts w:ascii="Arial" w:hAnsi="Arial" w:cs="Arial"/>
        </w:rPr>
        <w:t>» признать утратившим силу.</w:t>
      </w:r>
    </w:p>
    <w:p w:rsidR="00E3791C" w:rsidRDefault="00E3791C" w:rsidP="00E3791C">
      <w:pPr>
        <w:ind w:firstLine="851"/>
        <w:jc w:val="both"/>
        <w:rPr>
          <w:rFonts w:ascii="Arial" w:hAnsi="Arial" w:cs="Arial"/>
        </w:rPr>
      </w:pPr>
      <w:r>
        <w:rPr>
          <w:rFonts w:ascii="Arial" w:hAnsi="Arial" w:cs="Arial"/>
        </w:rPr>
        <w:t xml:space="preserve">5. Постановление администрации Новогородского сельсовета </w:t>
      </w:r>
      <w:r w:rsidRPr="001D4AC6">
        <w:rPr>
          <w:rFonts w:ascii="Arial" w:hAnsi="Arial" w:cs="Arial"/>
        </w:rPr>
        <w:t xml:space="preserve">от </w:t>
      </w:r>
      <w:r>
        <w:rPr>
          <w:rFonts w:ascii="Arial" w:hAnsi="Arial" w:cs="Arial"/>
        </w:rPr>
        <w:t xml:space="preserve">11.04.2022 </w:t>
      </w:r>
      <w:r w:rsidRPr="001D4AC6">
        <w:rPr>
          <w:rFonts w:ascii="Arial" w:hAnsi="Arial" w:cs="Arial"/>
        </w:rPr>
        <w:t xml:space="preserve"> № </w:t>
      </w:r>
      <w:r>
        <w:rPr>
          <w:rFonts w:ascii="Arial" w:hAnsi="Arial" w:cs="Arial"/>
        </w:rPr>
        <w:t>19-п</w:t>
      </w:r>
      <w:proofErr w:type="gramStart"/>
      <w:r>
        <w:rPr>
          <w:rFonts w:ascii="Arial" w:hAnsi="Arial" w:cs="Arial"/>
        </w:rPr>
        <w:t xml:space="preserve"> О</w:t>
      </w:r>
      <w:proofErr w:type="gramEnd"/>
      <w:r>
        <w:rPr>
          <w:rFonts w:ascii="Arial" w:hAnsi="Arial" w:cs="Arial"/>
        </w:rPr>
        <w:t xml:space="preserve"> внесении изменений и дополнений в  Постановление администрации Новогородского сельсовета </w:t>
      </w:r>
      <w:r w:rsidRPr="001D4AC6">
        <w:rPr>
          <w:rFonts w:ascii="Arial" w:hAnsi="Arial" w:cs="Arial"/>
        </w:rPr>
        <w:t xml:space="preserve">от </w:t>
      </w:r>
      <w:r>
        <w:rPr>
          <w:rFonts w:ascii="Arial" w:hAnsi="Arial" w:cs="Arial"/>
        </w:rPr>
        <w:t>20.12.2019</w:t>
      </w:r>
      <w:r w:rsidRPr="001D4AC6">
        <w:rPr>
          <w:rFonts w:ascii="Arial" w:hAnsi="Arial" w:cs="Arial"/>
        </w:rPr>
        <w:t xml:space="preserve"> № </w:t>
      </w:r>
      <w:r>
        <w:rPr>
          <w:rFonts w:ascii="Arial" w:hAnsi="Arial" w:cs="Arial"/>
        </w:rPr>
        <w:t>56-п</w:t>
      </w:r>
      <w:r w:rsidRPr="001D4AC6">
        <w:rPr>
          <w:rFonts w:ascii="Arial" w:hAnsi="Arial" w:cs="Arial"/>
        </w:rPr>
        <w:t xml:space="preserve"> «Об утверждении Примерного положения об оплате труда работников органов местного самоуправления Ново</w:t>
      </w:r>
      <w:r>
        <w:rPr>
          <w:rFonts w:ascii="Arial" w:hAnsi="Arial" w:cs="Arial"/>
        </w:rPr>
        <w:t>городского</w:t>
      </w:r>
      <w:r w:rsidRPr="001D4AC6">
        <w:rPr>
          <w:rFonts w:ascii="Arial" w:hAnsi="Arial" w:cs="Arial"/>
        </w:rPr>
        <w:t xml:space="preserve"> сельсовета Иланского района, не являющимися лицами, </w:t>
      </w:r>
      <w:r w:rsidRPr="001D4AC6">
        <w:rPr>
          <w:rFonts w:ascii="Arial" w:hAnsi="Arial" w:cs="Arial"/>
        </w:rPr>
        <w:lastRenderedPageBreak/>
        <w:t>замещающими муниципальные должности, муниципальными служащими</w:t>
      </w:r>
      <w:r>
        <w:rPr>
          <w:rFonts w:ascii="Arial" w:hAnsi="Arial" w:cs="Arial"/>
        </w:rPr>
        <w:t>» признать утратившим силу.</w:t>
      </w:r>
    </w:p>
    <w:p w:rsidR="00E3791C" w:rsidRDefault="00E3791C" w:rsidP="00E3791C">
      <w:pPr>
        <w:ind w:firstLine="851"/>
        <w:jc w:val="both"/>
        <w:rPr>
          <w:rFonts w:ascii="Arial" w:hAnsi="Arial" w:cs="Arial"/>
        </w:rPr>
      </w:pPr>
      <w:r>
        <w:rPr>
          <w:rFonts w:ascii="Arial" w:hAnsi="Arial" w:cs="Arial"/>
        </w:rPr>
        <w:t xml:space="preserve">6. Постановление администрации Новогородского сельсовета </w:t>
      </w:r>
      <w:r w:rsidRPr="001D4AC6">
        <w:rPr>
          <w:rFonts w:ascii="Arial" w:hAnsi="Arial" w:cs="Arial"/>
        </w:rPr>
        <w:t xml:space="preserve">от </w:t>
      </w:r>
      <w:r>
        <w:rPr>
          <w:rFonts w:ascii="Arial" w:hAnsi="Arial" w:cs="Arial"/>
        </w:rPr>
        <w:t xml:space="preserve">14.04.2023 </w:t>
      </w:r>
      <w:r w:rsidRPr="001D4AC6">
        <w:rPr>
          <w:rFonts w:ascii="Arial" w:hAnsi="Arial" w:cs="Arial"/>
        </w:rPr>
        <w:t xml:space="preserve"> № </w:t>
      </w:r>
      <w:r>
        <w:rPr>
          <w:rFonts w:ascii="Arial" w:hAnsi="Arial" w:cs="Arial"/>
        </w:rPr>
        <w:t>34(а)-</w:t>
      </w:r>
      <w:proofErr w:type="spellStart"/>
      <w:r>
        <w:rPr>
          <w:rFonts w:ascii="Arial" w:hAnsi="Arial" w:cs="Arial"/>
        </w:rPr>
        <w:t>п</w:t>
      </w:r>
      <w:proofErr w:type="spellEnd"/>
      <w:proofErr w:type="gramStart"/>
      <w:r>
        <w:rPr>
          <w:rFonts w:ascii="Arial" w:hAnsi="Arial" w:cs="Arial"/>
        </w:rPr>
        <w:t xml:space="preserve"> О</w:t>
      </w:r>
      <w:proofErr w:type="gramEnd"/>
      <w:r>
        <w:rPr>
          <w:rFonts w:ascii="Arial" w:hAnsi="Arial" w:cs="Arial"/>
        </w:rPr>
        <w:t xml:space="preserve"> внесении изменений и дополнений в  Постановление администрации Новогородского сельсовета </w:t>
      </w:r>
      <w:r w:rsidRPr="001D4AC6">
        <w:rPr>
          <w:rFonts w:ascii="Arial" w:hAnsi="Arial" w:cs="Arial"/>
        </w:rPr>
        <w:t xml:space="preserve">от </w:t>
      </w:r>
      <w:r>
        <w:rPr>
          <w:rFonts w:ascii="Arial" w:hAnsi="Arial" w:cs="Arial"/>
        </w:rPr>
        <w:t>20.12.2019</w:t>
      </w:r>
      <w:r w:rsidRPr="001D4AC6">
        <w:rPr>
          <w:rFonts w:ascii="Arial" w:hAnsi="Arial" w:cs="Arial"/>
        </w:rPr>
        <w:t xml:space="preserve"> № </w:t>
      </w:r>
      <w:r>
        <w:rPr>
          <w:rFonts w:ascii="Arial" w:hAnsi="Arial" w:cs="Arial"/>
        </w:rPr>
        <w:t>56-п</w:t>
      </w:r>
      <w:r w:rsidRPr="001D4AC6">
        <w:rPr>
          <w:rFonts w:ascii="Arial" w:hAnsi="Arial" w:cs="Arial"/>
        </w:rPr>
        <w:t xml:space="preserve"> «Об утверждении Примерного положения об оплате труда работников органов местного самоуправления Ново</w:t>
      </w:r>
      <w:r>
        <w:rPr>
          <w:rFonts w:ascii="Arial" w:hAnsi="Arial" w:cs="Arial"/>
        </w:rPr>
        <w:t>городского</w:t>
      </w:r>
      <w:r w:rsidRPr="001D4AC6">
        <w:rPr>
          <w:rFonts w:ascii="Arial" w:hAnsi="Arial" w:cs="Arial"/>
        </w:rPr>
        <w:t xml:space="preserve"> сельсовета Иланского района, не являющимися лицами, замещающими муниципальные должности, муниципальными служащими</w:t>
      </w:r>
      <w:r>
        <w:rPr>
          <w:rFonts w:ascii="Arial" w:hAnsi="Arial" w:cs="Arial"/>
        </w:rPr>
        <w:t>» признать утратившим силу.</w:t>
      </w:r>
    </w:p>
    <w:p w:rsidR="00E3791C" w:rsidRDefault="00E3791C" w:rsidP="00E3791C">
      <w:pPr>
        <w:ind w:firstLine="851"/>
        <w:jc w:val="both"/>
        <w:rPr>
          <w:rFonts w:ascii="Arial" w:hAnsi="Arial" w:cs="Arial"/>
        </w:rPr>
      </w:pPr>
      <w:r>
        <w:rPr>
          <w:rFonts w:ascii="Arial" w:hAnsi="Arial" w:cs="Arial"/>
        </w:rPr>
        <w:t xml:space="preserve">7. Постановление администрации Новогородского сельсовета </w:t>
      </w:r>
      <w:r w:rsidRPr="001D4AC6">
        <w:rPr>
          <w:rFonts w:ascii="Arial" w:hAnsi="Arial" w:cs="Arial"/>
        </w:rPr>
        <w:t xml:space="preserve">от </w:t>
      </w:r>
      <w:r>
        <w:rPr>
          <w:rFonts w:ascii="Arial" w:hAnsi="Arial" w:cs="Arial"/>
        </w:rPr>
        <w:t xml:space="preserve">25.12.2023 </w:t>
      </w:r>
      <w:r w:rsidRPr="001D4AC6">
        <w:rPr>
          <w:rFonts w:ascii="Arial" w:hAnsi="Arial" w:cs="Arial"/>
        </w:rPr>
        <w:t xml:space="preserve"> № </w:t>
      </w:r>
      <w:r>
        <w:rPr>
          <w:rFonts w:ascii="Arial" w:hAnsi="Arial" w:cs="Arial"/>
        </w:rPr>
        <w:t>81-п</w:t>
      </w:r>
      <w:proofErr w:type="gramStart"/>
      <w:r>
        <w:rPr>
          <w:rFonts w:ascii="Arial" w:hAnsi="Arial" w:cs="Arial"/>
        </w:rPr>
        <w:t xml:space="preserve"> О</w:t>
      </w:r>
      <w:proofErr w:type="gramEnd"/>
      <w:r>
        <w:rPr>
          <w:rFonts w:ascii="Arial" w:hAnsi="Arial" w:cs="Arial"/>
        </w:rPr>
        <w:t xml:space="preserve"> внесении изменений и дополнений в  Постановление администрации Новогородского сельсовета </w:t>
      </w:r>
      <w:r w:rsidRPr="001D4AC6">
        <w:rPr>
          <w:rFonts w:ascii="Arial" w:hAnsi="Arial" w:cs="Arial"/>
        </w:rPr>
        <w:t xml:space="preserve">от </w:t>
      </w:r>
      <w:r>
        <w:rPr>
          <w:rFonts w:ascii="Arial" w:hAnsi="Arial" w:cs="Arial"/>
        </w:rPr>
        <w:t>20.12.2019</w:t>
      </w:r>
      <w:r w:rsidRPr="001D4AC6">
        <w:rPr>
          <w:rFonts w:ascii="Arial" w:hAnsi="Arial" w:cs="Arial"/>
        </w:rPr>
        <w:t xml:space="preserve"> № </w:t>
      </w:r>
      <w:r>
        <w:rPr>
          <w:rFonts w:ascii="Arial" w:hAnsi="Arial" w:cs="Arial"/>
        </w:rPr>
        <w:t>56-п</w:t>
      </w:r>
      <w:r w:rsidRPr="001D4AC6">
        <w:rPr>
          <w:rFonts w:ascii="Arial" w:hAnsi="Arial" w:cs="Arial"/>
        </w:rPr>
        <w:t xml:space="preserve"> «Об утверждении Примерного положения об оплате труда работников органов местного самоуправления Ново</w:t>
      </w:r>
      <w:r>
        <w:rPr>
          <w:rFonts w:ascii="Arial" w:hAnsi="Arial" w:cs="Arial"/>
        </w:rPr>
        <w:t>городского</w:t>
      </w:r>
      <w:r w:rsidRPr="001D4AC6">
        <w:rPr>
          <w:rFonts w:ascii="Arial" w:hAnsi="Arial" w:cs="Arial"/>
        </w:rPr>
        <w:t xml:space="preserve"> сельсовета Иланского района, не являющимися лицами, замещающими муниципальные должности, муниципальными служащими</w:t>
      </w:r>
      <w:r>
        <w:rPr>
          <w:rFonts w:ascii="Arial" w:hAnsi="Arial" w:cs="Arial"/>
        </w:rPr>
        <w:t>» признать утратившим силу.</w:t>
      </w:r>
    </w:p>
    <w:p w:rsidR="00101AD5" w:rsidRDefault="00101AD5" w:rsidP="005954CD">
      <w:pPr>
        <w:ind w:firstLine="851"/>
        <w:jc w:val="both"/>
        <w:rPr>
          <w:rFonts w:ascii="Arial" w:hAnsi="Arial" w:cs="Arial"/>
        </w:rPr>
      </w:pPr>
    </w:p>
    <w:p w:rsidR="002C340A" w:rsidRDefault="00E3791C" w:rsidP="005954CD">
      <w:pPr>
        <w:ind w:firstLine="851"/>
        <w:jc w:val="both"/>
        <w:rPr>
          <w:rFonts w:ascii="Arial" w:hAnsi="Arial" w:cs="Arial"/>
        </w:rPr>
      </w:pPr>
      <w:r>
        <w:rPr>
          <w:rFonts w:ascii="Arial" w:hAnsi="Arial" w:cs="Arial"/>
        </w:rPr>
        <w:t>8</w:t>
      </w:r>
      <w:r w:rsidR="002C340A">
        <w:rPr>
          <w:rFonts w:ascii="Arial" w:hAnsi="Arial" w:cs="Arial"/>
        </w:rPr>
        <w:t xml:space="preserve">. </w:t>
      </w:r>
      <w:r w:rsidR="001D4AC6">
        <w:rPr>
          <w:rFonts w:ascii="Arial" w:hAnsi="Arial" w:cs="Arial"/>
        </w:rPr>
        <w:t>У</w:t>
      </w:r>
      <w:r w:rsidR="001D4AC6" w:rsidRPr="00A13452">
        <w:rPr>
          <w:rFonts w:ascii="Arial" w:hAnsi="Arial" w:cs="Arial"/>
        </w:rPr>
        <w:t>твердит</w:t>
      </w:r>
      <w:r w:rsidR="001D4AC6">
        <w:rPr>
          <w:rFonts w:ascii="Arial" w:hAnsi="Arial" w:cs="Arial"/>
        </w:rPr>
        <w:t>ь</w:t>
      </w:r>
      <w:r w:rsidR="002C340A" w:rsidRPr="00A13452">
        <w:rPr>
          <w:rFonts w:ascii="Arial" w:hAnsi="Arial" w:cs="Arial"/>
        </w:rPr>
        <w:t xml:space="preserve"> Примерно</w:t>
      </w:r>
      <w:r w:rsidR="001D4AC6">
        <w:rPr>
          <w:rFonts w:ascii="Arial" w:hAnsi="Arial" w:cs="Arial"/>
        </w:rPr>
        <w:t>е</w:t>
      </w:r>
      <w:r w:rsidR="002C340A" w:rsidRPr="00A13452">
        <w:rPr>
          <w:rFonts w:ascii="Arial" w:hAnsi="Arial" w:cs="Arial"/>
        </w:rPr>
        <w:t xml:space="preserve"> </w:t>
      </w:r>
      <w:r w:rsidR="00A52CBA">
        <w:rPr>
          <w:rFonts w:ascii="Arial" w:hAnsi="Arial" w:cs="Arial"/>
        </w:rPr>
        <w:t>П</w:t>
      </w:r>
      <w:r w:rsidR="002C340A" w:rsidRPr="00A13452">
        <w:rPr>
          <w:rFonts w:ascii="Arial" w:hAnsi="Arial" w:cs="Arial"/>
        </w:rPr>
        <w:t>оложени</w:t>
      </w:r>
      <w:r w:rsidR="001D4AC6">
        <w:rPr>
          <w:rFonts w:ascii="Arial" w:hAnsi="Arial" w:cs="Arial"/>
        </w:rPr>
        <w:t>е</w:t>
      </w:r>
      <w:r w:rsidR="002C340A" w:rsidRPr="00A13452">
        <w:rPr>
          <w:rFonts w:ascii="Arial" w:hAnsi="Arial" w:cs="Arial"/>
        </w:rPr>
        <w:t xml:space="preserve"> об оплате труда работников органов местного самоуправления Ново</w:t>
      </w:r>
      <w:r>
        <w:rPr>
          <w:rFonts w:ascii="Arial" w:hAnsi="Arial" w:cs="Arial"/>
        </w:rPr>
        <w:t>городского</w:t>
      </w:r>
      <w:r w:rsidR="002C340A" w:rsidRPr="00A13452">
        <w:rPr>
          <w:rFonts w:ascii="Arial" w:hAnsi="Arial" w:cs="Arial"/>
        </w:rPr>
        <w:t xml:space="preserve"> сельсовета Иланского района, не являющимися </w:t>
      </w:r>
      <w:r w:rsidR="001D4AC6" w:rsidRPr="00A13452">
        <w:rPr>
          <w:rFonts w:ascii="Arial" w:hAnsi="Arial" w:cs="Arial"/>
        </w:rPr>
        <w:t>лицами, замещающими муниципальные</w:t>
      </w:r>
      <w:r w:rsidR="002C340A" w:rsidRPr="00A13452">
        <w:rPr>
          <w:rFonts w:ascii="Arial" w:hAnsi="Arial" w:cs="Arial"/>
        </w:rPr>
        <w:t xml:space="preserve"> </w:t>
      </w:r>
      <w:r w:rsidR="001D4AC6" w:rsidRPr="00A13452">
        <w:rPr>
          <w:rFonts w:ascii="Arial" w:hAnsi="Arial" w:cs="Arial"/>
        </w:rPr>
        <w:t>должности, муниципальными</w:t>
      </w:r>
      <w:r w:rsidR="002C340A" w:rsidRPr="00A13452">
        <w:rPr>
          <w:rFonts w:ascii="Arial" w:hAnsi="Arial" w:cs="Arial"/>
        </w:rPr>
        <w:t xml:space="preserve"> служащими</w:t>
      </w:r>
      <w:r w:rsidR="001D4AC6">
        <w:rPr>
          <w:rFonts w:ascii="Arial" w:hAnsi="Arial" w:cs="Arial"/>
        </w:rPr>
        <w:t>.</w:t>
      </w:r>
    </w:p>
    <w:p w:rsidR="002C340A" w:rsidRDefault="00E3791C" w:rsidP="00A52CBA">
      <w:pPr>
        <w:widowControl w:val="0"/>
        <w:tabs>
          <w:tab w:val="left" w:pos="1134"/>
          <w:tab w:val="left" w:pos="1701"/>
        </w:tabs>
        <w:autoSpaceDE w:val="0"/>
        <w:autoSpaceDN w:val="0"/>
        <w:adjustRightInd w:val="0"/>
        <w:ind w:firstLine="709"/>
        <w:jc w:val="both"/>
        <w:rPr>
          <w:rFonts w:ascii="Arial" w:hAnsi="Arial" w:cs="Arial"/>
        </w:rPr>
      </w:pPr>
      <w:r>
        <w:rPr>
          <w:rFonts w:ascii="Arial" w:hAnsi="Arial" w:cs="Arial"/>
        </w:rPr>
        <w:t xml:space="preserve"> 9</w:t>
      </w:r>
      <w:r w:rsidR="002C340A" w:rsidRPr="00556490">
        <w:rPr>
          <w:rFonts w:ascii="Arial" w:hAnsi="Arial" w:cs="Arial"/>
        </w:rPr>
        <w:t>.</w:t>
      </w:r>
      <w:r w:rsidR="002C340A">
        <w:rPr>
          <w:rFonts w:ascii="Arial" w:hAnsi="Arial" w:cs="Arial"/>
        </w:rPr>
        <w:t xml:space="preserve"> </w:t>
      </w:r>
      <w:proofErr w:type="gramStart"/>
      <w:r w:rsidR="002C340A" w:rsidRPr="00556490">
        <w:rPr>
          <w:rFonts w:ascii="Arial" w:hAnsi="Arial" w:cs="Arial"/>
        </w:rPr>
        <w:t>Контроль за</w:t>
      </w:r>
      <w:proofErr w:type="gramEnd"/>
      <w:r w:rsidR="002C340A" w:rsidRPr="00556490">
        <w:rPr>
          <w:rFonts w:ascii="Arial" w:hAnsi="Arial" w:cs="Arial"/>
        </w:rPr>
        <w:t xml:space="preserve"> выполнением постановления возложить на </w:t>
      </w:r>
      <w:r w:rsidR="002C340A">
        <w:rPr>
          <w:rFonts w:ascii="Arial" w:hAnsi="Arial" w:cs="Arial"/>
        </w:rPr>
        <w:t xml:space="preserve">бухгалтера </w:t>
      </w:r>
      <w:r w:rsidR="00022ED5">
        <w:rPr>
          <w:rFonts w:ascii="Arial" w:hAnsi="Arial" w:cs="Arial"/>
        </w:rPr>
        <w:t xml:space="preserve">администрации </w:t>
      </w:r>
      <w:proofErr w:type="spellStart"/>
      <w:r>
        <w:rPr>
          <w:rFonts w:ascii="Arial" w:hAnsi="Arial" w:cs="Arial"/>
        </w:rPr>
        <w:t>Ермаленок</w:t>
      </w:r>
      <w:proofErr w:type="spellEnd"/>
      <w:r>
        <w:rPr>
          <w:rFonts w:ascii="Arial" w:hAnsi="Arial" w:cs="Arial"/>
        </w:rPr>
        <w:t xml:space="preserve"> Т.Ю.</w:t>
      </w:r>
    </w:p>
    <w:p w:rsidR="002C340A" w:rsidRPr="00556490" w:rsidRDefault="002C340A" w:rsidP="002C340A">
      <w:pPr>
        <w:ind w:firstLine="709"/>
        <w:jc w:val="both"/>
        <w:rPr>
          <w:rFonts w:ascii="Arial" w:hAnsi="Arial" w:cs="Arial"/>
        </w:rPr>
      </w:pPr>
      <w:r>
        <w:rPr>
          <w:rFonts w:ascii="Arial" w:hAnsi="Arial" w:cs="Arial"/>
        </w:rPr>
        <w:t xml:space="preserve"> </w:t>
      </w:r>
      <w:r w:rsidR="00E3791C">
        <w:rPr>
          <w:rFonts w:ascii="Arial" w:hAnsi="Arial" w:cs="Arial"/>
        </w:rPr>
        <w:t>10</w:t>
      </w:r>
      <w:r>
        <w:rPr>
          <w:rFonts w:ascii="Arial" w:hAnsi="Arial" w:cs="Arial"/>
        </w:rPr>
        <w:t>. Опубликовать постановление в газете «</w:t>
      </w:r>
      <w:proofErr w:type="spellStart"/>
      <w:r>
        <w:rPr>
          <w:rFonts w:ascii="Arial" w:hAnsi="Arial" w:cs="Arial"/>
        </w:rPr>
        <w:t>Ново</w:t>
      </w:r>
      <w:r w:rsidR="00E3791C">
        <w:rPr>
          <w:rFonts w:ascii="Arial" w:hAnsi="Arial" w:cs="Arial"/>
        </w:rPr>
        <w:t>городские</w:t>
      </w:r>
      <w:proofErr w:type="spellEnd"/>
      <w:r w:rsidR="00E3791C">
        <w:rPr>
          <w:rFonts w:ascii="Arial" w:hAnsi="Arial" w:cs="Arial"/>
        </w:rPr>
        <w:t xml:space="preserve"> ведомости</w:t>
      </w:r>
      <w:r>
        <w:rPr>
          <w:rFonts w:ascii="Arial" w:hAnsi="Arial" w:cs="Arial"/>
        </w:rPr>
        <w:t>» и разместить на официальном сайте администрации Ново</w:t>
      </w:r>
      <w:r w:rsidR="00E3791C">
        <w:rPr>
          <w:rFonts w:ascii="Arial" w:hAnsi="Arial" w:cs="Arial"/>
        </w:rPr>
        <w:t>городского</w:t>
      </w:r>
      <w:r>
        <w:rPr>
          <w:rFonts w:ascii="Arial" w:hAnsi="Arial" w:cs="Arial"/>
        </w:rPr>
        <w:t xml:space="preserve"> сельсовета Иланского района.</w:t>
      </w:r>
    </w:p>
    <w:p w:rsidR="002C340A" w:rsidRDefault="00E3791C" w:rsidP="002C340A">
      <w:pPr>
        <w:ind w:firstLine="709"/>
        <w:jc w:val="both"/>
        <w:rPr>
          <w:rFonts w:ascii="Arial" w:hAnsi="Arial" w:cs="Arial"/>
        </w:rPr>
      </w:pPr>
      <w:r>
        <w:rPr>
          <w:rFonts w:ascii="Arial" w:hAnsi="Arial" w:cs="Arial"/>
        </w:rPr>
        <w:t>11</w:t>
      </w:r>
      <w:r w:rsidR="002C340A" w:rsidRPr="00556490">
        <w:rPr>
          <w:rFonts w:ascii="Arial" w:hAnsi="Arial" w:cs="Arial"/>
        </w:rPr>
        <w:t>.</w:t>
      </w:r>
      <w:r w:rsidR="002C340A">
        <w:rPr>
          <w:rFonts w:ascii="Arial" w:hAnsi="Arial" w:cs="Arial"/>
        </w:rPr>
        <w:t xml:space="preserve"> П</w:t>
      </w:r>
      <w:r w:rsidR="002C340A" w:rsidRPr="00556490">
        <w:rPr>
          <w:rFonts w:ascii="Arial" w:hAnsi="Arial" w:cs="Arial"/>
        </w:rPr>
        <w:t xml:space="preserve">остановление вступает в силу с момента подписания и распространяется на правоотношения, возникающие с </w:t>
      </w:r>
      <w:r w:rsidR="005954CD">
        <w:rPr>
          <w:rFonts w:ascii="Arial" w:hAnsi="Arial" w:cs="Arial"/>
        </w:rPr>
        <w:t>01 января</w:t>
      </w:r>
      <w:r w:rsidR="002C340A">
        <w:rPr>
          <w:rFonts w:ascii="Arial" w:hAnsi="Arial" w:cs="Arial"/>
        </w:rPr>
        <w:t xml:space="preserve"> 202</w:t>
      </w:r>
      <w:r w:rsidR="00A52CBA">
        <w:rPr>
          <w:rFonts w:ascii="Arial" w:hAnsi="Arial" w:cs="Arial"/>
        </w:rPr>
        <w:t>5</w:t>
      </w:r>
      <w:r w:rsidR="002C340A">
        <w:rPr>
          <w:rFonts w:ascii="Arial" w:hAnsi="Arial" w:cs="Arial"/>
        </w:rPr>
        <w:t xml:space="preserve"> г.</w:t>
      </w:r>
    </w:p>
    <w:p w:rsidR="002C340A" w:rsidRPr="00556490" w:rsidRDefault="002C340A" w:rsidP="002C340A">
      <w:pPr>
        <w:jc w:val="both"/>
        <w:rPr>
          <w:rFonts w:ascii="Arial" w:hAnsi="Arial" w:cs="Arial"/>
        </w:rPr>
      </w:pPr>
    </w:p>
    <w:p w:rsidR="002C340A" w:rsidRPr="00556490" w:rsidRDefault="002C340A" w:rsidP="002C340A">
      <w:pPr>
        <w:autoSpaceDE w:val="0"/>
        <w:ind w:right="-3"/>
        <w:jc w:val="both"/>
        <w:rPr>
          <w:rFonts w:ascii="Arial" w:hAnsi="Arial" w:cs="Arial"/>
        </w:rPr>
      </w:pPr>
    </w:p>
    <w:p w:rsidR="002C340A" w:rsidRPr="00556490" w:rsidRDefault="00E3791C" w:rsidP="002C340A">
      <w:pPr>
        <w:autoSpaceDE w:val="0"/>
        <w:ind w:right="-3"/>
        <w:jc w:val="both"/>
        <w:rPr>
          <w:rFonts w:ascii="Arial" w:hAnsi="Arial" w:cs="Arial"/>
        </w:rPr>
      </w:pPr>
      <w:r>
        <w:rPr>
          <w:rFonts w:ascii="Arial" w:hAnsi="Arial" w:cs="Arial"/>
        </w:rPr>
        <w:t xml:space="preserve">          </w:t>
      </w:r>
      <w:r w:rsidR="002C340A">
        <w:rPr>
          <w:rFonts w:ascii="Arial" w:hAnsi="Arial" w:cs="Arial"/>
        </w:rPr>
        <w:t xml:space="preserve">Глава </w:t>
      </w:r>
      <w:r>
        <w:rPr>
          <w:rFonts w:ascii="Arial" w:hAnsi="Arial" w:cs="Arial"/>
        </w:rPr>
        <w:t xml:space="preserve">Новогородского </w:t>
      </w:r>
      <w:r w:rsidR="002C340A" w:rsidRPr="00556490">
        <w:rPr>
          <w:rFonts w:ascii="Arial" w:hAnsi="Arial" w:cs="Arial"/>
        </w:rPr>
        <w:t xml:space="preserve">сельсовета                   </w:t>
      </w:r>
      <w:r w:rsidR="002C340A">
        <w:rPr>
          <w:rFonts w:ascii="Arial" w:hAnsi="Arial" w:cs="Arial"/>
        </w:rPr>
        <w:t xml:space="preserve">                                 </w:t>
      </w:r>
      <w:r>
        <w:rPr>
          <w:rFonts w:ascii="Arial" w:hAnsi="Arial" w:cs="Arial"/>
        </w:rPr>
        <w:t>М.В.Тиханова</w:t>
      </w:r>
    </w:p>
    <w:p w:rsidR="004B3D3C" w:rsidRPr="00A13452" w:rsidRDefault="004B3D3C" w:rsidP="004B3D3C">
      <w:pPr>
        <w:autoSpaceDE w:val="0"/>
        <w:autoSpaceDN w:val="0"/>
        <w:adjustRightInd w:val="0"/>
        <w:ind w:right="-3" w:firstLine="120"/>
        <w:outlineLvl w:val="2"/>
        <w:rPr>
          <w:rFonts w:ascii="Arial" w:hAnsi="Arial" w:cs="Arial"/>
        </w:rPr>
      </w:pPr>
    </w:p>
    <w:p w:rsidR="004B3D3C" w:rsidRPr="00A13452" w:rsidRDefault="004B3D3C" w:rsidP="004B3D3C">
      <w:pPr>
        <w:autoSpaceDE w:val="0"/>
        <w:autoSpaceDN w:val="0"/>
        <w:adjustRightInd w:val="0"/>
        <w:ind w:right="-3" w:firstLine="120"/>
        <w:outlineLvl w:val="2"/>
        <w:rPr>
          <w:rFonts w:ascii="Arial" w:hAnsi="Arial" w:cs="Arial"/>
        </w:rPr>
      </w:pPr>
    </w:p>
    <w:p w:rsidR="004B3D3C" w:rsidRPr="00A13452" w:rsidRDefault="004B3D3C" w:rsidP="004B3D3C">
      <w:pPr>
        <w:autoSpaceDE w:val="0"/>
        <w:autoSpaceDN w:val="0"/>
        <w:adjustRightInd w:val="0"/>
        <w:ind w:right="-3" w:firstLine="120"/>
        <w:outlineLvl w:val="2"/>
        <w:rPr>
          <w:rFonts w:ascii="Arial" w:hAnsi="Arial" w:cs="Arial"/>
        </w:rPr>
      </w:pPr>
    </w:p>
    <w:p w:rsidR="004B3D3C" w:rsidRDefault="004B3D3C" w:rsidP="004B3D3C">
      <w:pPr>
        <w:autoSpaceDE w:val="0"/>
        <w:autoSpaceDN w:val="0"/>
        <w:adjustRightInd w:val="0"/>
        <w:ind w:right="-3" w:firstLine="120"/>
        <w:outlineLvl w:val="2"/>
        <w:rPr>
          <w:rFonts w:ascii="Arial" w:hAnsi="Arial" w:cs="Arial"/>
        </w:rPr>
      </w:pPr>
    </w:p>
    <w:p w:rsidR="005954CD" w:rsidRDefault="005954CD" w:rsidP="004B3D3C">
      <w:pPr>
        <w:autoSpaceDE w:val="0"/>
        <w:autoSpaceDN w:val="0"/>
        <w:adjustRightInd w:val="0"/>
        <w:ind w:right="-3" w:firstLine="120"/>
        <w:outlineLvl w:val="2"/>
        <w:rPr>
          <w:rFonts w:ascii="Arial" w:hAnsi="Arial" w:cs="Arial"/>
        </w:rPr>
      </w:pPr>
    </w:p>
    <w:p w:rsidR="005954CD" w:rsidRDefault="005954CD" w:rsidP="004B3D3C">
      <w:pPr>
        <w:autoSpaceDE w:val="0"/>
        <w:autoSpaceDN w:val="0"/>
        <w:adjustRightInd w:val="0"/>
        <w:ind w:right="-3" w:firstLine="120"/>
        <w:outlineLvl w:val="2"/>
        <w:rPr>
          <w:rFonts w:ascii="Arial" w:hAnsi="Arial" w:cs="Arial"/>
        </w:rPr>
      </w:pPr>
    </w:p>
    <w:p w:rsidR="005954CD" w:rsidRDefault="005954CD" w:rsidP="004B3D3C">
      <w:pPr>
        <w:autoSpaceDE w:val="0"/>
        <w:autoSpaceDN w:val="0"/>
        <w:adjustRightInd w:val="0"/>
        <w:ind w:right="-3" w:firstLine="120"/>
        <w:outlineLvl w:val="2"/>
        <w:rPr>
          <w:rFonts w:ascii="Arial" w:hAnsi="Arial" w:cs="Arial"/>
        </w:rPr>
      </w:pPr>
    </w:p>
    <w:p w:rsidR="005954CD" w:rsidRDefault="005954CD" w:rsidP="004B3D3C">
      <w:pPr>
        <w:autoSpaceDE w:val="0"/>
        <w:autoSpaceDN w:val="0"/>
        <w:adjustRightInd w:val="0"/>
        <w:ind w:right="-3" w:firstLine="120"/>
        <w:outlineLvl w:val="2"/>
        <w:rPr>
          <w:rFonts w:ascii="Arial" w:hAnsi="Arial" w:cs="Arial"/>
        </w:rPr>
      </w:pPr>
    </w:p>
    <w:p w:rsidR="005954CD" w:rsidRDefault="005954CD"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E3791C" w:rsidRDefault="00E3791C" w:rsidP="004B3D3C">
      <w:pPr>
        <w:autoSpaceDE w:val="0"/>
        <w:autoSpaceDN w:val="0"/>
        <w:adjustRightInd w:val="0"/>
        <w:ind w:right="-3" w:firstLine="120"/>
        <w:outlineLvl w:val="2"/>
        <w:rPr>
          <w:rFonts w:ascii="Arial" w:hAnsi="Arial" w:cs="Arial"/>
        </w:rPr>
      </w:pPr>
    </w:p>
    <w:p w:rsidR="005954CD" w:rsidRPr="00A13452" w:rsidRDefault="005954CD" w:rsidP="004B3D3C">
      <w:pPr>
        <w:autoSpaceDE w:val="0"/>
        <w:autoSpaceDN w:val="0"/>
        <w:adjustRightInd w:val="0"/>
        <w:ind w:right="-3" w:firstLine="120"/>
        <w:outlineLvl w:val="2"/>
        <w:rPr>
          <w:rFonts w:ascii="Arial" w:hAnsi="Arial" w:cs="Arial"/>
        </w:rPr>
      </w:pPr>
    </w:p>
    <w:p w:rsidR="00A13452" w:rsidRDefault="00A13452" w:rsidP="0077131A">
      <w:pPr>
        <w:autoSpaceDE w:val="0"/>
        <w:autoSpaceDN w:val="0"/>
        <w:adjustRightInd w:val="0"/>
        <w:ind w:right="-3"/>
        <w:outlineLvl w:val="2"/>
        <w:rPr>
          <w:rFonts w:ascii="Arial" w:hAnsi="Arial" w:cs="Arial"/>
        </w:rPr>
      </w:pPr>
    </w:p>
    <w:p w:rsidR="001D4AC6" w:rsidRPr="00A13452" w:rsidRDefault="001D4AC6" w:rsidP="0077131A">
      <w:pPr>
        <w:autoSpaceDE w:val="0"/>
        <w:autoSpaceDN w:val="0"/>
        <w:adjustRightInd w:val="0"/>
        <w:ind w:right="-3"/>
        <w:outlineLvl w:val="2"/>
        <w:rPr>
          <w:rFonts w:ascii="Arial" w:hAnsi="Arial" w:cs="Arial"/>
        </w:rPr>
      </w:pPr>
    </w:p>
    <w:p w:rsidR="00ED036C" w:rsidRPr="00A13452" w:rsidRDefault="004B3D3C" w:rsidP="0077131A">
      <w:pPr>
        <w:autoSpaceDE w:val="0"/>
        <w:autoSpaceDN w:val="0"/>
        <w:adjustRightInd w:val="0"/>
        <w:ind w:left="5387" w:right="-3"/>
        <w:jc w:val="right"/>
        <w:outlineLvl w:val="2"/>
        <w:rPr>
          <w:rFonts w:ascii="Arial" w:hAnsi="Arial" w:cs="Arial"/>
        </w:rPr>
      </w:pPr>
      <w:r w:rsidRPr="00A13452">
        <w:rPr>
          <w:rFonts w:ascii="Arial" w:hAnsi="Arial" w:cs="Arial"/>
        </w:rPr>
        <w:lastRenderedPageBreak/>
        <w:t>Приложение</w:t>
      </w:r>
      <w:r w:rsidR="00870FF4" w:rsidRPr="00A13452">
        <w:rPr>
          <w:rFonts w:ascii="Arial" w:hAnsi="Arial" w:cs="Arial"/>
        </w:rPr>
        <w:t xml:space="preserve"> 1</w:t>
      </w:r>
    </w:p>
    <w:p w:rsidR="004B3D3C" w:rsidRDefault="00ED036C" w:rsidP="0077131A">
      <w:pPr>
        <w:autoSpaceDE w:val="0"/>
        <w:autoSpaceDN w:val="0"/>
        <w:adjustRightInd w:val="0"/>
        <w:ind w:left="5387" w:right="-3"/>
        <w:jc w:val="right"/>
        <w:outlineLvl w:val="2"/>
        <w:rPr>
          <w:rFonts w:ascii="Arial" w:hAnsi="Arial" w:cs="Arial"/>
        </w:rPr>
      </w:pPr>
      <w:r w:rsidRPr="00A13452">
        <w:rPr>
          <w:rFonts w:ascii="Arial" w:hAnsi="Arial" w:cs="Arial"/>
        </w:rPr>
        <w:t xml:space="preserve"> к постановлению </w:t>
      </w:r>
      <w:r w:rsidR="004B3D3C" w:rsidRPr="00A13452">
        <w:rPr>
          <w:rFonts w:ascii="Arial" w:hAnsi="Arial" w:cs="Arial"/>
        </w:rPr>
        <w:t xml:space="preserve"> </w:t>
      </w:r>
    </w:p>
    <w:p w:rsidR="001D4AC6" w:rsidRDefault="001D4AC6" w:rsidP="0077131A">
      <w:pPr>
        <w:autoSpaceDE w:val="0"/>
        <w:autoSpaceDN w:val="0"/>
        <w:adjustRightInd w:val="0"/>
        <w:ind w:left="5387" w:right="-3"/>
        <w:jc w:val="right"/>
        <w:outlineLvl w:val="2"/>
        <w:rPr>
          <w:rFonts w:ascii="Arial" w:hAnsi="Arial" w:cs="Arial"/>
        </w:rPr>
      </w:pPr>
      <w:r>
        <w:rPr>
          <w:rFonts w:ascii="Arial" w:hAnsi="Arial" w:cs="Arial"/>
        </w:rPr>
        <w:t>от</w:t>
      </w:r>
      <w:r w:rsidR="00554C15">
        <w:rPr>
          <w:rFonts w:ascii="Arial" w:hAnsi="Arial" w:cs="Arial"/>
        </w:rPr>
        <w:t xml:space="preserve"> 27.12.2024 </w:t>
      </w:r>
      <w:r w:rsidR="00E3791C">
        <w:rPr>
          <w:rFonts w:ascii="Arial" w:hAnsi="Arial" w:cs="Arial"/>
        </w:rPr>
        <w:t xml:space="preserve"> </w:t>
      </w:r>
      <w:r>
        <w:rPr>
          <w:rFonts w:ascii="Arial" w:hAnsi="Arial" w:cs="Arial"/>
        </w:rPr>
        <w:t xml:space="preserve"> №</w:t>
      </w:r>
      <w:r w:rsidR="00554C15">
        <w:rPr>
          <w:rFonts w:ascii="Arial" w:hAnsi="Arial" w:cs="Arial"/>
        </w:rPr>
        <w:t xml:space="preserve"> 57-п</w:t>
      </w:r>
      <w:r w:rsidR="00E3791C">
        <w:rPr>
          <w:rFonts w:ascii="Arial" w:hAnsi="Arial" w:cs="Arial"/>
        </w:rPr>
        <w:t xml:space="preserve"> </w:t>
      </w:r>
    </w:p>
    <w:p w:rsidR="004B3D3C" w:rsidRPr="00A13452" w:rsidRDefault="00ED036C" w:rsidP="004B3D3C">
      <w:pPr>
        <w:jc w:val="center"/>
        <w:rPr>
          <w:rFonts w:ascii="Arial" w:hAnsi="Arial" w:cs="Arial"/>
        </w:rPr>
      </w:pPr>
      <w:r w:rsidRPr="00A13452">
        <w:rPr>
          <w:rFonts w:ascii="Arial" w:hAnsi="Arial" w:cs="Arial"/>
        </w:rPr>
        <w:t xml:space="preserve">                                                                                                                           </w:t>
      </w:r>
      <w:r w:rsidR="00FB3059" w:rsidRPr="00A13452">
        <w:rPr>
          <w:rFonts w:ascii="Arial" w:hAnsi="Arial" w:cs="Arial"/>
        </w:rPr>
        <w:t xml:space="preserve"> </w:t>
      </w:r>
    </w:p>
    <w:p w:rsidR="004B3D3C" w:rsidRPr="00A13452" w:rsidRDefault="004B3D3C" w:rsidP="004B3D3C">
      <w:pPr>
        <w:jc w:val="center"/>
        <w:rPr>
          <w:rFonts w:ascii="Arial" w:hAnsi="Arial" w:cs="Arial"/>
        </w:rPr>
      </w:pPr>
    </w:p>
    <w:p w:rsidR="00E011EE" w:rsidRPr="00A13452" w:rsidRDefault="00E011EE" w:rsidP="00A13452">
      <w:pPr>
        <w:jc w:val="center"/>
        <w:rPr>
          <w:rFonts w:ascii="Arial" w:hAnsi="Arial" w:cs="Arial"/>
          <w:b/>
        </w:rPr>
      </w:pPr>
      <w:r w:rsidRPr="00A13452">
        <w:rPr>
          <w:rFonts w:ascii="Arial" w:hAnsi="Arial" w:cs="Arial"/>
          <w:b/>
        </w:rPr>
        <w:t xml:space="preserve">Примерное </w:t>
      </w:r>
      <w:r w:rsidR="008607B2" w:rsidRPr="00A13452">
        <w:rPr>
          <w:rFonts w:ascii="Arial" w:hAnsi="Arial" w:cs="Arial"/>
          <w:b/>
        </w:rPr>
        <w:t>П</w:t>
      </w:r>
      <w:r w:rsidR="004B3D3C" w:rsidRPr="00A13452">
        <w:rPr>
          <w:rFonts w:ascii="Arial" w:hAnsi="Arial" w:cs="Arial"/>
          <w:b/>
        </w:rPr>
        <w:t xml:space="preserve">оложение об оплате труда работников органов местного самоуправления </w:t>
      </w:r>
      <w:r w:rsidRPr="00A13452">
        <w:rPr>
          <w:rFonts w:ascii="Arial" w:hAnsi="Arial" w:cs="Arial"/>
          <w:b/>
        </w:rPr>
        <w:t xml:space="preserve"> Ново</w:t>
      </w:r>
      <w:r w:rsidR="00852691">
        <w:rPr>
          <w:rFonts w:ascii="Arial" w:hAnsi="Arial" w:cs="Arial"/>
          <w:b/>
        </w:rPr>
        <w:t>городского</w:t>
      </w:r>
      <w:r w:rsidRPr="00A13452">
        <w:rPr>
          <w:rFonts w:ascii="Arial" w:hAnsi="Arial" w:cs="Arial"/>
          <w:b/>
        </w:rPr>
        <w:t xml:space="preserve"> сельсовета Иланского района, не являющимися лицами</w:t>
      </w:r>
      <w:r w:rsidR="0094550D" w:rsidRPr="00A13452">
        <w:rPr>
          <w:rFonts w:ascii="Arial" w:hAnsi="Arial" w:cs="Arial"/>
          <w:b/>
        </w:rPr>
        <w:t xml:space="preserve">, </w:t>
      </w:r>
      <w:r w:rsidRPr="00A13452">
        <w:rPr>
          <w:rFonts w:ascii="Arial" w:hAnsi="Arial" w:cs="Arial"/>
          <w:b/>
        </w:rPr>
        <w:t xml:space="preserve"> замещающими  муниципальные должности,  муниципальными служащими</w:t>
      </w:r>
    </w:p>
    <w:p w:rsidR="00A13452" w:rsidRDefault="00A13452" w:rsidP="004B3D3C">
      <w:pPr>
        <w:jc w:val="center"/>
        <w:rPr>
          <w:rFonts w:ascii="Arial" w:hAnsi="Arial" w:cs="Arial"/>
          <w:b/>
        </w:rPr>
      </w:pPr>
    </w:p>
    <w:p w:rsidR="004B3D3C" w:rsidRPr="00A13452" w:rsidRDefault="004B3D3C" w:rsidP="004B3D3C">
      <w:pPr>
        <w:jc w:val="center"/>
        <w:rPr>
          <w:rFonts w:ascii="Arial" w:hAnsi="Arial" w:cs="Arial"/>
        </w:rPr>
      </w:pPr>
      <w:r w:rsidRPr="00A13452">
        <w:rPr>
          <w:rFonts w:ascii="Arial" w:hAnsi="Arial" w:cs="Arial"/>
        </w:rPr>
        <w:t>1. Общие положения</w:t>
      </w:r>
    </w:p>
    <w:p w:rsidR="004B3D3C" w:rsidRPr="00A13452" w:rsidRDefault="004B3D3C" w:rsidP="004B3D3C">
      <w:pPr>
        <w:jc w:val="both"/>
        <w:rPr>
          <w:rFonts w:ascii="Arial" w:hAnsi="Arial" w:cs="Arial"/>
        </w:rPr>
      </w:pPr>
    </w:p>
    <w:p w:rsidR="004B3D3C" w:rsidRPr="00A13452" w:rsidRDefault="004B3D3C" w:rsidP="0094550D">
      <w:pPr>
        <w:jc w:val="both"/>
        <w:rPr>
          <w:rFonts w:ascii="Arial" w:hAnsi="Arial" w:cs="Arial"/>
        </w:rPr>
      </w:pPr>
      <w:r w:rsidRPr="00A13452">
        <w:rPr>
          <w:rFonts w:ascii="Arial" w:hAnsi="Arial" w:cs="Arial"/>
        </w:rPr>
        <w:tab/>
        <w:t xml:space="preserve">1.1. Настоящее </w:t>
      </w:r>
      <w:r w:rsidR="0094550D" w:rsidRPr="00A13452">
        <w:rPr>
          <w:rFonts w:ascii="Arial" w:hAnsi="Arial" w:cs="Arial"/>
        </w:rPr>
        <w:t xml:space="preserve">Примерное </w:t>
      </w:r>
      <w:r w:rsidRPr="00A13452">
        <w:rPr>
          <w:rFonts w:ascii="Arial" w:hAnsi="Arial" w:cs="Arial"/>
        </w:rPr>
        <w:t xml:space="preserve">положение об оплате труда работников органов местного самоуправления </w:t>
      </w:r>
      <w:r w:rsidR="00E16231" w:rsidRPr="00A13452">
        <w:rPr>
          <w:rFonts w:ascii="Arial" w:hAnsi="Arial" w:cs="Arial"/>
        </w:rPr>
        <w:t>а</w:t>
      </w:r>
      <w:r w:rsidRPr="00A13452">
        <w:rPr>
          <w:rFonts w:ascii="Arial" w:hAnsi="Arial" w:cs="Arial"/>
        </w:rPr>
        <w:t xml:space="preserve">дминистрации </w:t>
      </w:r>
      <w:r w:rsidR="00C2360F" w:rsidRPr="00A13452">
        <w:rPr>
          <w:rFonts w:ascii="Arial" w:hAnsi="Arial" w:cs="Arial"/>
        </w:rPr>
        <w:t>Ново</w:t>
      </w:r>
      <w:r w:rsidR="00852691">
        <w:rPr>
          <w:rFonts w:ascii="Arial" w:hAnsi="Arial" w:cs="Arial"/>
        </w:rPr>
        <w:t>городского</w:t>
      </w:r>
      <w:r w:rsidRPr="00A13452">
        <w:rPr>
          <w:rFonts w:ascii="Arial" w:hAnsi="Arial" w:cs="Arial"/>
        </w:rPr>
        <w:t xml:space="preserve"> сельсовета Иланского района </w:t>
      </w:r>
      <w:r w:rsidR="0094550D" w:rsidRPr="00A13452">
        <w:rPr>
          <w:rFonts w:ascii="Arial" w:hAnsi="Arial" w:cs="Arial"/>
        </w:rPr>
        <w:t>Ново</w:t>
      </w:r>
      <w:r w:rsidR="00852691">
        <w:rPr>
          <w:rFonts w:ascii="Arial" w:hAnsi="Arial" w:cs="Arial"/>
        </w:rPr>
        <w:t>городского</w:t>
      </w:r>
      <w:r w:rsidR="0094550D" w:rsidRPr="00A13452">
        <w:rPr>
          <w:rFonts w:ascii="Arial" w:hAnsi="Arial" w:cs="Arial"/>
        </w:rPr>
        <w:t xml:space="preserve"> сельсовета Иланского района, не являющимися </w:t>
      </w:r>
      <w:proofErr w:type="gramStart"/>
      <w:r w:rsidR="0094550D" w:rsidRPr="00A13452">
        <w:rPr>
          <w:rFonts w:ascii="Arial" w:hAnsi="Arial" w:cs="Arial"/>
        </w:rPr>
        <w:t>лицами</w:t>
      </w:r>
      <w:proofErr w:type="gramEnd"/>
      <w:r w:rsidR="0094550D" w:rsidRPr="00A13452">
        <w:rPr>
          <w:rFonts w:ascii="Arial" w:hAnsi="Arial" w:cs="Arial"/>
        </w:rPr>
        <w:t xml:space="preserve"> замещающими  муниципальные должности,  муниципальными служащими  </w:t>
      </w:r>
      <w:r w:rsidRPr="00A13452">
        <w:rPr>
          <w:rFonts w:ascii="Arial" w:hAnsi="Arial" w:cs="Arial"/>
        </w:rPr>
        <w:t>(далее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w:t>
      </w:r>
      <w:r w:rsidR="0077131A" w:rsidRPr="00A13452">
        <w:rPr>
          <w:rFonts w:ascii="Arial" w:hAnsi="Arial" w:cs="Arial"/>
        </w:rPr>
        <w:t>рганов местного самоуправления а</w:t>
      </w:r>
      <w:r w:rsidRPr="00A13452">
        <w:rPr>
          <w:rFonts w:ascii="Arial" w:hAnsi="Arial" w:cs="Arial"/>
        </w:rPr>
        <w:t xml:space="preserve">дминистрации </w:t>
      </w:r>
      <w:r w:rsidR="00C2360F" w:rsidRPr="00A13452">
        <w:rPr>
          <w:rFonts w:ascii="Arial" w:hAnsi="Arial" w:cs="Arial"/>
        </w:rPr>
        <w:t>Ново</w:t>
      </w:r>
      <w:r w:rsidR="00852691">
        <w:rPr>
          <w:rFonts w:ascii="Arial" w:hAnsi="Arial" w:cs="Arial"/>
        </w:rPr>
        <w:t>городского</w:t>
      </w:r>
      <w:r w:rsidRPr="00A13452">
        <w:rPr>
          <w:rFonts w:ascii="Arial" w:hAnsi="Arial" w:cs="Arial"/>
        </w:rPr>
        <w:t xml:space="preserve"> сельсовета Иланского района (далее – ОМС) включает в себя:</w:t>
      </w:r>
    </w:p>
    <w:p w:rsidR="004B3D3C" w:rsidRPr="00A13452" w:rsidRDefault="004B3D3C" w:rsidP="004B3D3C">
      <w:pPr>
        <w:jc w:val="both"/>
        <w:rPr>
          <w:rFonts w:ascii="Arial" w:hAnsi="Arial" w:cs="Arial"/>
        </w:rPr>
      </w:pPr>
      <w:r w:rsidRPr="00A13452">
        <w:rPr>
          <w:rFonts w:ascii="Arial" w:hAnsi="Arial" w:cs="Arial"/>
        </w:rP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rsidR="004B3D3C" w:rsidRPr="00A13452" w:rsidRDefault="004B3D3C" w:rsidP="004B3D3C">
      <w:pPr>
        <w:jc w:val="both"/>
        <w:rPr>
          <w:rFonts w:ascii="Arial" w:hAnsi="Arial" w:cs="Arial"/>
        </w:rPr>
      </w:pPr>
      <w:r w:rsidRPr="00A13452">
        <w:rPr>
          <w:rFonts w:ascii="Arial" w:hAnsi="Arial" w:cs="Arial"/>
        </w:rPr>
        <w:tab/>
        <w:t>виды выплат компенсационного характера, размеры и условия их осуществления;</w:t>
      </w:r>
    </w:p>
    <w:p w:rsidR="004B3D3C" w:rsidRPr="00A13452" w:rsidRDefault="004B3D3C" w:rsidP="004B3D3C">
      <w:pPr>
        <w:ind w:firstLine="708"/>
        <w:jc w:val="both"/>
        <w:rPr>
          <w:rFonts w:ascii="Arial" w:hAnsi="Arial" w:cs="Arial"/>
        </w:rPr>
      </w:pPr>
      <w:r w:rsidRPr="00A13452">
        <w:rPr>
          <w:rFonts w:ascii="Arial" w:hAnsi="Arial" w:cs="Arial"/>
        </w:rPr>
        <w:t>виды выплат стимулирующего характера,  размеры и условия их осуществления;</w:t>
      </w:r>
    </w:p>
    <w:p w:rsidR="004B3D3C" w:rsidRPr="00A13452" w:rsidRDefault="004B3D3C" w:rsidP="004B3D3C">
      <w:pPr>
        <w:jc w:val="both"/>
        <w:rPr>
          <w:rFonts w:ascii="Arial" w:hAnsi="Arial" w:cs="Arial"/>
        </w:rPr>
      </w:pPr>
      <w:r w:rsidRPr="00A13452">
        <w:rPr>
          <w:rFonts w:ascii="Arial" w:hAnsi="Arial" w:cs="Arial"/>
        </w:rPr>
        <w:tab/>
        <w:t>1.2. Условия оплаты труда работников ОМС определяются коллективными договорами, соглашениями, локальными нормативными актами, трудовым договором.</w:t>
      </w:r>
    </w:p>
    <w:p w:rsidR="004B3D3C" w:rsidRPr="00A13452" w:rsidRDefault="004B3D3C" w:rsidP="004B3D3C">
      <w:pPr>
        <w:jc w:val="both"/>
        <w:rPr>
          <w:rFonts w:ascii="Arial" w:hAnsi="Arial" w:cs="Arial"/>
          <w:color w:val="000000"/>
        </w:rPr>
      </w:pPr>
      <w:r w:rsidRPr="00A13452">
        <w:rPr>
          <w:rFonts w:ascii="Arial" w:hAnsi="Arial" w:cs="Arial"/>
        </w:rPr>
        <w:tab/>
        <w:t xml:space="preserve">1.3. </w:t>
      </w:r>
      <w:r w:rsidRPr="00A13452">
        <w:rPr>
          <w:rFonts w:ascii="Arial" w:hAnsi="Arial" w:cs="Arial"/>
          <w:color w:val="000000"/>
        </w:rPr>
        <w:t>Состав (структура) фонда оплаты труда по отраслям устанавливается согласно приложению 1 к настоящему Примерному положению.</w:t>
      </w:r>
    </w:p>
    <w:p w:rsidR="004B3D3C" w:rsidRPr="00A13452" w:rsidRDefault="004B3D3C" w:rsidP="004B3D3C">
      <w:pPr>
        <w:ind w:firstLine="720"/>
        <w:jc w:val="both"/>
        <w:rPr>
          <w:rFonts w:ascii="Arial" w:hAnsi="Arial" w:cs="Arial"/>
          <w:color w:val="000000"/>
        </w:rPr>
      </w:pPr>
      <w:r w:rsidRPr="00A13452">
        <w:rPr>
          <w:rFonts w:ascii="Arial" w:hAnsi="Arial" w:cs="Arial"/>
          <w:color w:val="000000"/>
        </w:rPr>
        <w:t>1.4. Фонд оплаты труда формируется с учетом районного коэффициента и процентной надбавки за работу в местностях с особыми климатическими условиями</w:t>
      </w:r>
      <w:r w:rsidR="007A3D22" w:rsidRPr="00A13452">
        <w:rPr>
          <w:rFonts w:ascii="Arial" w:hAnsi="Arial" w:cs="Arial"/>
          <w:color w:val="000000"/>
        </w:rPr>
        <w:t xml:space="preserve"> </w:t>
      </w:r>
      <w:proofErr w:type="gramStart"/>
      <w:r w:rsidR="007A3D22" w:rsidRPr="00A13452">
        <w:rPr>
          <w:rFonts w:ascii="Arial" w:hAnsi="Arial" w:cs="Arial"/>
          <w:color w:val="000000"/>
        </w:rPr>
        <w:t xml:space="preserve">( </w:t>
      </w:r>
      <w:proofErr w:type="gramEnd"/>
      <w:r w:rsidR="007A3D22" w:rsidRPr="00A13452">
        <w:rPr>
          <w:rFonts w:ascii="Arial" w:hAnsi="Arial" w:cs="Arial"/>
          <w:color w:val="000000"/>
        </w:rPr>
        <w:t>приложение 2)</w:t>
      </w:r>
      <w:r w:rsidRPr="00A13452">
        <w:rPr>
          <w:rFonts w:ascii="Arial" w:hAnsi="Arial" w:cs="Arial"/>
          <w:color w:val="000000"/>
        </w:rPr>
        <w:t>.</w:t>
      </w:r>
    </w:p>
    <w:p w:rsidR="004B3D3C" w:rsidRPr="00A13452" w:rsidRDefault="004B3D3C" w:rsidP="0094550D">
      <w:pPr>
        <w:ind w:firstLine="720"/>
        <w:jc w:val="both"/>
        <w:rPr>
          <w:rFonts w:ascii="Arial" w:hAnsi="Arial" w:cs="Arial"/>
          <w:color w:val="000000"/>
        </w:rPr>
      </w:pPr>
      <w:r w:rsidRPr="00A13452">
        <w:rPr>
          <w:rFonts w:ascii="Arial" w:hAnsi="Arial" w:cs="Arial"/>
          <w:color w:val="000000"/>
        </w:rPr>
        <w:t xml:space="preserve">1.5. Фонд оплаты труда ОМС определяется </w:t>
      </w:r>
      <w:r w:rsidR="0094550D" w:rsidRPr="00A13452">
        <w:rPr>
          <w:rFonts w:ascii="Arial" w:hAnsi="Arial" w:cs="Arial"/>
          <w:color w:val="000000"/>
        </w:rPr>
        <w:t>руководителем ОМС.</w:t>
      </w:r>
    </w:p>
    <w:p w:rsidR="0094550D" w:rsidRPr="00A13452" w:rsidRDefault="0094550D" w:rsidP="0094550D">
      <w:pPr>
        <w:ind w:firstLine="720"/>
        <w:jc w:val="both"/>
        <w:rPr>
          <w:rFonts w:ascii="Arial" w:hAnsi="Arial" w:cs="Arial"/>
          <w:color w:val="000000"/>
        </w:rPr>
      </w:pPr>
    </w:p>
    <w:p w:rsidR="0094550D" w:rsidRPr="00A13452" w:rsidRDefault="0094550D" w:rsidP="00971C90">
      <w:pPr>
        <w:ind w:firstLine="720"/>
        <w:jc w:val="center"/>
        <w:rPr>
          <w:rFonts w:ascii="Arial" w:hAnsi="Arial" w:cs="Arial"/>
          <w:b/>
          <w:color w:val="000000"/>
        </w:rPr>
      </w:pPr>
      <w:r w:rsidRPr="00A13452">
        <w:rPr>
          <w:rFonts w:ascii="Arial" w:hAnsi="Arial" w:cs="Arial"/>
          <w:b/>
          <w:color w:val="000000"/>
        </w:rPr>
        <w:t>2.Порядок и условия оплаты труда работников ОМС</w:t>
      </w:r>
    </w:p>
    <w:p w:rsidR="0094550D" w:rsidRPr="00A13452" w:rsidRDefault="0094550D" w:rsidP="0094550D">
      <w:pPr>
        <w:ind w:firstLine="720"/>
        <w:jc w:val="both"/>
        <w:rPr>
          <w:rFonts w:ascii="Arial" w:hAnsi="Arial" w:cs="Arial"/>
          <w:color w:val="000000"/>
        </w:rPr>
      </w:pPr>
    </w:p>
    <w:p w:rsidR="004B3D3C" w:rsidRPr="00A13452" w:rsidRDefault="004B3D3C" w:rsidP="00A13452">
      <w:pPr>
        <w:jc w:val="both"/>
        <w:rPr>
          <w:rFonts w:ascii="Arial" w:hAnsi="Arial" w:cs="Arial"/>
          <w:color w:val="000000"/>
        </w:rPr>
      </w:pPr>
      <w:r w:rsidRPr="00A13452">
        <w:rPr>
          <w:rFonts w:ascii="Arial" w:hAnsi="Arial" w:cs="Arial"/>
          <w:color w:val="000000"/>
        </w:rPr>
        <w:t>2.</w:t>
      </w:r>
      <w:r w:rsidR="00A9038B" w:rsidRPr="00A13452">
        <w:rPr>
          <w:rFonts w:ascii="Arial" w:hAnsi="Arial" w:cs="Arial"/>
          <w:color w:val="000000"/>
        </w:rPr>
        <w:t>1.</w:t>
      </w:r>
      <w:r w:rsidRPr="00A13452">
        <w:rPr>
          <w:rFonts w:ascii="Arial" w:hAnsi="Arial" w:cs="Arial"/>
          <w:color w:val="000000"/>
        </w:rPr>
        <w:t xml:space="preserve"> </w:t>
      </w:r>
      <w:r w:rsidR="00A9038B" w:rsidRPr="00A13452">
        <w:rPr>
          <w:rFonts w:ascii="Arial" w:hAnsi="Arial" w:cs="Arial"/>
          <w:color w:val="000000"/>
        </w:rPr>
        <w:t xml:space="preserve"> Размеры должностных окладов работников ОМС устанавливаются на основе отнесения занимаемых ими должностей к профессиональным квалификационным группам (далее – ПКГ) в соответствии с действующими профессиональными группами, утвержденными приказами Министра здравоохранения и социального развития Российской Федерации: от 29.05.2008 года № 247н «Об утверждении профессиональных квалификационных групп общеотраслевых должностей руководителей, специалистов и служащих»; от 29.05.2008 года № 248 </w:t>
      </w:r>
      <w:proofErr w:type="spellStart"/>
      <w:proofErr w:type="gramStart"/>
      <w:r w:rsidR="00A9038B" w:rsidRPr="00A13452">
        <w:rPr>
          <w:rFonts w:ascii="Arial" w:hAnsi="Arial" w:cs="Arial"/>
          <w:color w:val="000000"/>
        </w:rPr>
        <w:t>н</w:t>
      </w:r>
      <w:proofErr w:type="spellEnd"/>
      <w:proofErr w:type="gramEnd"/>
      <w:r w:rsidR="00A9038B" w:rsidRPr="00A13452">
        <w:rPr>
          <w:rFonts w:ascii="Arial" w:hAnsi="Arial" w:cs="Arial"/>
          <w:color w:val="000000"/>
        </w:rPr>
        <w:t xml:space="preserve"> «</w:t>
      </w:r>
      <w:proofErr w:type="gramStart"/>
      <w:r w:rsidR="00A9038B" w:rsidRPr="00A13452">
        <w:rPr>
          <w:rFonts w:ascii="Arial" w:hAnsi="Arial" w:cs="Arial"/>
          <w:color w:val="000000"/>
        </w:rPr>
        <w:t>Об</w:t>
      </w:r>
      <w:proofErr w:type="gramEnd"/>
      <w:r w:rsidR="00A9038B" w:rsidRPr="00A13452">
        <w:rPr>
          <w:rFonts w:ascii="Arial" w:hAnsi="Arial" w:cs="Arial"/>
          <w:color w:val="000000"/>
        </w:rPr>
        <w:t xml:space="preserve"> утверждении профессиональных </w:t>
      </w:r>
      <w:r w:rsidR="009467EF" w:rsidRPr="00A13452">
        <w:rPr>
          <w:rFonts w:ascii="Arial" w:hAnsi="Arial" w:cs="Arial"/>
          <w:color w:val="000000"/>
        </w:rPr>
        <w:t>квалификационных групп общеотраслевых профессий рабочих»; от 16.02.2009 года № 47</w:t>
      </w:r>
      <w:r w:rsidR="00965BB7" w:rsidRPr="00A13452">
        <w:rPr>
          <w:rFonts w:ascii="Arial" w:hAnsi="Arial" w:cs="Arial"/>
          <w:color w:val="000000"/>
        </w:rPr>
        <w:t xml:space="preserve"> «Об утверждении Единого квалификационного справочника должностей руководителей, специалистов и служащих».</w:t>
      </w:r>
    </w:p>
    <w:p w:rsidR="004B3D3C" w:rsidRPr="00A13452" w:rsidRDefault="004B3D3C" w:rsidP="004E4773">
      <w:pPr>
        <w:widowControl w:val="0"/>
        <w:autoSpaceDE w:val="0"/>
        <w:autoSpaceDN w:val="0"/>
        <w:adjustRightInd w:val="0"/>
        <w:ind w:firstLine="540"/>
        <w:rPr>
          <w:rFonts w:ascii="Arial" w:hAnsi="Arial" w:cs="Arial"/>
        </w:rPr>
      </w:pPr>
      <w:r w:rsidRPr="00A13452">
        <w:rPr>
          <w:rFonts w:ascii="Arial" w:hAnsi="Arial" w:cs="Arial"/>
        </w:rPr>
        <w:t>2.</w:t>
      </w:r>
      <w:r w:rsidR="00965BB7" w:rsidRPr="00A13452">
        <w:rPr>
          <w:rFonts w:ascii="Arial" w:hAnsi="Arial" w:cs="Arial"/>
        </w:rPr>
        <w:t>2</w:t>
      </w:r>
      <w:r w:rsidRPr="00A13452">
        <w:rPr>
          <w:rFonts w:ascii="Arial" w:hAnsi="Arial" w:cs="Arial"/>
        </w:rPr>
        <w:t xml:space="preserve">. </w:t>
      </w:r>
      <w:r w:rsidR="00965BB7" w:rsidRPr="00A13452">
        <w:rPr>
          <w:rFonts w:ascii="Arial" w:hAnsi="Arial" w:cs="Arial"/>
        </w:rPr>
        <w:t xml:space="preserve"> Размеры должностных окладов работников ОМС приведены в Приложении 2 к настоящему Примерному положению.</w:t>
      </w:r>
    </w:p>
    <w:p w:rsidR="004B3D3C" w:rsidRPr="00A13452" w:rsidRDefault="004B3D3C" w:rsidP="004B3D3C">
      <w:pPr>
        <w:jc w:val="both"/>
        <w:rPr>
          <w:rFonts w:ascii="Arial" w:hAnsi="Arial" w:cs="Arial"/>
        </w:rPr>
      </w:pPr>
      <w:r w:rsidRPr="00A13452">
        <w:rPr>
          <w:rFonts w:ascii="Arial" w:hAnsi="Arial" w:cs="Arial"/>
        </w:rPr>
        <w:tab/>
      </w:r>
    </w:p>
    <w:p w:rsidR="0061427A" w:rsidRPr="00A13452" w:rsidRDefault="0061427A" w:rsidP="004B3D3C">
      <w:pPr>
        <w:jc w:val="both"/>
        <w:rPr>
          <w:rFonts w:ascii="Arial" w:hAnsi="Arial" w:cs="Arial"/>
        </w:rPr>
      </w:pPr>
    </w:p>
    <w:p w:rsidR="004B3D3C" w:rsidRPr="00A13452" w:rsidRDefault="004B3D3C" w:rsidP="004B3D3C">
      <w:pPr>
        <w:jc w:val="center"/>
        <w:rPr>
          <w:rFonts w:ascii="Arial" w:hAnsi="Arial" w:cs="Arial"/>
          <w:b/>
        </w:rPr>
      </w:pPr>
      <w:r w:rsidRPr="00A13452">
        <w:rPr>
          <w:rFonts w:ascii="Arial" w:hAnsi="Arial" w:cs="Arial"/>
        </w:rPr>
        <w:lastRenderedPageBreak/>
        <w:t xml:space="preserve">3. </w:t>
      </w:r>
      <w:r w:rsidRPr="00A13452">
        <w:rPr>
          <w:rFonts w:ascii="Arial" w:hAnsi="Arial" w:cs="Arial"/>
          <w:b/>
        </w:rPr>
        <w:t xml:space="preserve">Виды выплат компенсационного характера, размер и условия их осуществления, критерии оценки результативности и качества деятельности </w:t>
      </w:r>
    </w:p>
    <w:p w:rsidR="004B3D3C" w:rsidRPr="00A13452" w:rsidRDefault="004B3D3C" w:rsidP="004B3D3C">
      <w:pPr>
        <w:jc w:val="center"/>
        <w:rPr>
          <w:rFonts w:ascii="Arial" w:hAnsi="Arial" w:cs="Arial"/>
          <w:b/>
        </w:rPr>
      </w:pPr>
      <w:r w:rsidRPr="00A13452">
        <w:rPr>
          <w:rFonts w:ascii="Arial" w:hAnsi="Arial" w:cs="Arial"/>
          <w:b/>
        </w:rPr>
        <w:t>работников ОМС</w:t>
      </w:r>
    </w:p>
    <w:p w:rsidR="004B3D3C" w:rsidRPr="00A13452" w:rsidRDefault="004B3D3C" w:rsidP="004B3D3C">
      <w:pPr>
        <w:jc w:val="both"/>
        <w:rPr>
          <w:rFonts w:ascii="Arial" w:hAnsi="Arial" w:cs="Arial"/>
        </w:rPr>
      </w:pPr>
    </w:p>
    <w:p w:rsidR="004B3D3C" w:rsidRPr="00A13452" w:rsidRDefault="004B3D3C" w:rsidP="004B3D3C">
      <w:pPr>
        <w:shd w:val="clear" w:color="auto" w:fill="FFFFFF"/>
        <w:jc w:val="both"/>
        <w:rPr>
          <w:rFonts w:ascii="Arial" w:hAnsi="Arial" w:cs="Arial"/>
        </w:rPr>
      </w:pPr>
      <w:r w:rsidRPr="00A13452">
        <w:rPr>
          <w:rFonts w:ascii="Arial" w:hAnsi="Arial" w:cs="Arial"/>
        </w:rPr>
        <w:tab/>
        <w:t>3.1. Р</w:t>
      </w:r>
      <w:r w:rsidRPr="00A13452">
        <w:rPr>
          <w:rFonts w:ascii="Arial" w:hAnsi="Arial" w:cs="Arial"/>
          <w:color w:val="000000"/>
          <w:w w:val="104"/>
        </w:rPr>
        <w:t xml:space="preserve">аботникам ОМС устанавливаются следующие </w:t>
      </w:r>
      <w:r w:rsidRPr="00A13452">
        <w:rPr>
          <w:rFonts w:ascii="Arial" w:hAnsi="Arial" w:cs="Arial"/>
        </w:rPr>
        <w:t>выплаты компенсационного характера:</w:t>
      </w:r>
    </w:p>
    <w:p w:rsidR="004B3D3C" w:rsidRPr="00A13452" w:rsidRDefault="004B3D3C" w:rsidP="00B062CE">
      <w:pPr>
        <w:ind w:firstLine="708"/>
        <w:rPr>
          <w:rFonts w:ascii="Arial" w:hAnsi="Arial" w:cs="Arial"/>
          <w:color w:val="000000"/>
          <w:w w:val="104"/>
        </w:rPr>
      </w:pPr>
      <w:r w:rsidRPr="00A13452">
        <w:rPr>
          <w:rFonts w:ascii="Arial" w:hAnsi="Arial" w:cs="Arial"/>
          <w:color w:val="000000"/>
          <w:spacing w:val="-4"/>
          <w:w w:val="104"/>
        </w:rPr>
        <w:t xml:space="preserve">выплаты </w:t>
      </w:r>
      <w:r w:rsidRPr="00A13452">
        <w:rPr>
          <w:rFonts w:ascii="Arial" w:hAnsi="Arial" w:cs="Arial"/>
          <w:color w:val="000000"/>
          <w:spacing w:val="1"/>
          <w:w w:val="104"/>
        </w:rPr>
        <w:t xml:space="preserve">работникам, занятым на тяжелых работах, </w:t>
      </w:r>
      <w:r w:rsidR="00B062CE" w:rsidRPr="00A13452">
        <w:rPr>
          <w:rFonts w:ascii="Arial" w:hAnsi="Arial" w:cs="Arial"/>
          <w:color w:val="000000"/>
          <w:w w:val="104"/>
        </w:rPr>
        <w:t xml:space="preserve">работах  </w:t>
      </w:r>
      <w:r w:rsidRPr="00A13452">
        <w:rPr>
          <w:rFonts w:ascii="Arial" w:hAnsi="Arial" w:cs="Arial"/>
          <w:color w:val="000000"/>
          <w:w w:val="104"/>
        </w:rPr>
        <w:t>с вредными и (или) опасными   и   иными   особыми   условиями   труда;</w:t>
      </w:r>
      <w:r w:rsidRPr="00A13452">
        <w:rPr>
          <w:rFonts w:ascii="Arial" w:hAnsi="Arial" w:cs="Arial"/>
          <w:color w:val="000000"/>
          <w:w w:val="104"/>
        </w:rPr>
        <w:br/>
      </w:r>
      <w:r w:rsidRPr="00A13452">
        <w:rPr>
          <w:rFonts w:ascii="Arial" w:hAnsi="Arial" w:cs="Arial"/>
          <w:color w:val="000000"/>
          <w:w w:val="104"/>
        </w:rPr>
        <w:tab/>
        <w:t>выплаты за работу в местностях с особыми климатическими условиями;</w:t>
      </w:r>
    </w:p>
    <w:p w:rsidR="004B3D3C" w:rsidRPr="00A13452" w:rsidRDefault="004B3D3C" w:rsidP="004E4773">
      <w:pPr>
        <w:ind w:firstLine="708"/>
        <w:rPr>
          <w:rFonts w:ascii="Arial" w:hAnsi="Arial" w:cs="Arial"/>
          <w:iCs/>
          <w:color w:val="000000"/>
          <w:spacing w:val="3"/>
        </w:rPr>
      </w:pPr>
      <w:r w:rsidRPr="00A13452">
        <w:rPr>
          <w:rFonts w:ascii="Arial" w:hAnsi="Arial" w:cs="Arial"/>
          <w:iCs/>
          <w:color w:val="000000"/>
          <w:spacing w:val="6"/>
        </w:rPr>
        <w:t>выплаты за работу в услови</w:t>
      </w:r>
      <w:r w:rsidR="004E4773" w:rsidRPr="00A13452">
        <w:rPr>
          <w:rFonts w:ascii="Arial" w:hAnsi="Arial" w:cs="Arial"/>
          <w:iCs/>
          <w:color w:val="000000"/>
          <w:spacing w:val="6"/>
        </w:rPr>
        <w:t xml:space="preserve">ях, отклоняющихся от нормальных </w:t>
      </w:r>
      <w:r w:rsidRPr="00A13452">
        <w:rPr>
          <w:rFonts w:ascii="Arial" w:hAnsi="Arial" w:cs="Arial"/>
          <w:iCs/>
          <w:color w:val="000000"/>
          <w:spacing w:val="6"/>
        </w:rPr>
        <w:t>(при   выполнении работ различ</w:t>
      </w:r>
      <w:r w:rsidR="004E4773" w:rsidRPr="00A13452">
        <w:rPr>
          <w:rFonts w:ascii="Arial" w:hAnsi="Arial" w:cs="Arial"/>
          <w:iCs/>
          <w:color w:val="000000"/>
          <w:spacing w:val="6"/>
        </w:rPr>
        <w:t xml:space="preserve">ной  квалификации,   совмещении </w:t>
      </w:r>
      <w:r w:rsidRPr="00A13452">
        <w:rPr>
          <w:rFonts w:ascii="Arial" w:hAnsi="Arial" w:cs="Arial"/>
          <w:iCs/>
          <w:color w:val="000000"/>
          <w:spacing w:val="6"/>
        </w:rPr>
        <w:t>профессий (должностей), сверхурочной работе, работе в ночное</w:t>
      </w:r>
      <w:r w:rsidR="004E4773" w:rsidRPr="00A13452">
        <w:rPr>
          <w:rFonts w:ascii="Arial" w:hAnsi="Arial" w:cs="Arial"/>
          <w:iCs/>
          <w:color w:val="000000"/>
          <w:spacing w:val="6"/>
        </w:rPr>
        <w:t xml:space="preserve"> </w:t>
      </w:r>
      <w:r w:rsidRPr="00A13452">
        <w:rPr>
          <w:rFonts w:ascii="Arial" w:hAnsi="Arial" w:cs="Arial"/>
          <w:iCs/>
          <w:color w:val="000000"/>
          <w:spacing w:val="5"/>
        </w:rPr>
        <w:t>время и при выполнении работ в других условиях, отклоняющихся</w:t>
      </w:r>
      <w:r w:rsidR="004E4773" w:rsidRPr="00A13452">
        <w:rPr>
          <w:rFonts w:ascii="Arial" w:hAnsi="Arial" w:cs="Arial"/>
          <w:iCs/>
          <w:color w:val="000000"/>
          <w:spacing w:val="5"/>
        </w:rPr>
        <w:t xml:space="preserve"> </w:t>
      </w:r>
      <w:r w:rsidRPr="00A13452">
        <w:rPr>
          <w:rFonts w:ascii="Arial" w:hAnsi="Arial" w:cs="Arial"/>
          <w:iCs/>
          <w:color w:val="000000"/>
          <w:spacing w:val="3"/>
        </w:rPr>
        <w:t>от нормальных);</w:t>
      </w:r>
    </w:p>
    <w:p w:rsidR="004B3D3C" w:rsidRPr="00A13452" w:rsidRDefault="004B3D3C" w:rsidP="004B3D3C">
      <w:pPr>
        <w:ind w:firstLine="708"/>
        <w:jc w:val="both"/>
        <w:rPr>
          <w:rFonts w:ascii="Arial" w:hAnsi="Arial" w:cs="Arial"/>
        </w:rPr>
      </w:pPr>
      <w:r w:rsidRPr="00A13452">
        <w:rPr>
          <w:rFonts w:ascii="Arial" w:hAnsi="Arial" w:cs="Arial"/>
          <w:iCs/>
          <w:color w:val="000000"/>
          <w:spacing w:val="3"/>
        </w:rPr>
        <w:t>надбавка за работу со сведениями, составляющими государственную тайну.</w:t>
      </w:r>
    </w:p>
    <w:p w:rsidR="004B3D3C" w:rsidRPr="00A13452" w:rsidRDefault="004B3D3C" w:rsidP="004E4773">
      <w:pPr>
        <w:autoSpaceDE w:val="0"/>
        <w:autoSpaceDN w:val="0"/>
        <w:adjustRightInd w:val="0"/>
        <w:ind w:firstLine="540"/>
        <w:rPr>
          <w:rFonts w:ascii="Arial" w:hAnsi="Arial" w:cs="Arial"/>
        </w:rPr>
      </w:pPr>
      <w:r w:rsidRPr="00A13452">
        <w:rPr>
          <w:rFonts w:ascii="Arial" w:hAnsi="Arial" w:cs="Arial"/>
        </w:rPr>
        <w:t xml:space="preserve">3.2.  Выплаты работникам ОМС, занятым на </w:t>
      </w:r>
      <w:r w:rsidRPr="00A13452">
        <w:rPr>
          <w:rFonts w:ascii="Arial" w:hAnsi="Arial" w:cs="Arial"/>
          <w:color w:val="000000"/>
          <w:spacing w:val="1"/>
          <w:w w:val="104"/>
        </w:rPr>
        <w:t>тяжелых работах,</w:t>
      </w:r>
      <w:r w:rsidR="004E4773" w:rsidRPr="00A13452">
        <w:rPr>
          <w:rFonts w:ascii="Arial" w:hAnsi="Arial" w:cs="Arial"/>
          <w:color w:val="000000"/>
          <w:spacing w:val="1"/>
          <w:w w:val="104"/>
        </w:rPr>
        <w:t xml:space="preserve"> </w:t>
      </w:r>
      <w:r w:rsidRPr="00A13452">
        <w:rPr>
          <w:rFonts w:ascii="Arial" w:hAnsi="Arial" w:cs="Arial"/>
          <w:color w:val="000000"/>
          <w:w w:val="104"/>
        </w:rPr>
        <w:t>работах   с   вредными и (или) опасными   и   иными   особыми   условиями   труда</w:t>
      </w:r>
      <w:r w:rsidRPr="00A13452">
        <w:rPr>
          <w:rFonts w:ascii="Arial" w:hAnsi="Arial" w:cs="Arial"/>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rsidR="004B3D3C" w:rsidRPr="00A13452" w:rsidRDefault="004B3D3C" w:rsidP="004B3D3C">
      <w:pPr>
        <w:autoSpaceDE w:val="0"/>
        <w:autoSpaceDN w:val="0"/>
        <w:adjustRightInd w:val="0"/>
        <w:ind w:firstLine="540"/>
        <w:jc w:val="both"/>
        <w:rPr>
          <w:rFonts w:ascii="Arial" w:hAnsi="Arial" w:cs="Arial"/>
        </w:rPr>
      </w:pPr>
      <w:r w:rsidRPr="00A13452">
        <w:rPr>
          <w:rFonts w:ascii="Arial" w:hAnsi="Arial" w:cs="Arial"/>
        </w:rPr>
        <w:t xml:space="preserve">работникам, занятым на работах  </w:t>
      </w:r>
      <w:r w:rsidRPr="00A13452">
        <w:rPr>
          <w:rFonts w:ascii="Arial" w:hAnsi="Arial" w:cs="Arial"/>
          <w:color w:val="000000"/>
          <w:w w:val="104"/>
        </w:rPr>
        <w:t xml:space="preserve">с тяжелыми и вредными условиями труда </w:t>
      </w:r>
      <w:r w:rsidRPr="00A13452">
        <w:rPr>
          <w:rFonts w:ascii="Arial" w:hAnsi="Arial" w:cs="Arial"/>
        </w:rPr>
        <w:t>в размере до 12  процентов к окладу (должностному окладу), ставке заработной платы;</w:t>
      </w:r>
    </w:p>
    <w:p w:rsidR="004B3D3C" w:rsidRPr="00A13452" w:rsidRDefault="004B3D3C" w:rsidP="004B3D3C">
      <w:pPr>
        <w:autoSpaceDE w:val="0"/>
        <w:autoSpaceDN w:val="0"/>
        <w:adjustRightInd w:val="0"/>
        <w:ind w:firstLine="540"/>
        <w:jc w:val="both"/>
        <w:rPr>
          <w:rFonts w:ascii="Arial" w:hAnsi="Arial" w:cs="Arial"/>
        </w:rPr>
      </w:pPr>
      <w:r w:rsidRPr="00A13452">
        <w:rPr>
          <w:rFonts w:ascii="Arial" w:hAnsi="Arial" w:cs="Arial"/>
        </w:rPr>
        <w:t xml:space="preserve">работникам, занятым на работах </w:t>
      </w:r>
      <w:r w:rsidRPr="00A13452">
        <w:rPr>
          <w:rFonts w:ascii="Arial" w:hAnsi="Arial" w:cs="Arial"/>
          <w:color w:val="000000"/>
          <w:w w:val="104"/>
        </w:rPr>
        <w:t xml:space="preserve">с особо тяжелыми и особо вредными условиями труда </w:t>
      </w:r>
      <w:r w:rsidRPr="00A13452">
        <w:rPr>
          <w:rFonts w:ascii="Arial" w:hAnsi="Arial" w:cs="Arial"/>
        </w:rPr>
        <w:t>– до 24  процентов к окладу (должностному окладу), ставке заработной платы.</w:t>
      </w:r>
    </w:p>
    <w:p w:rsidR="004B3D3C" w:rsidRPr="00A13452" w:rsidRDefault="004B3D3C" w:rsidP="004B3D3C">
      <w:pPr>
        <w:shd w:val="clear" w:color="auto" w:fill="FFFFFF"/>
        <w:jc w:val="both"/>
        <w:rPr>
          <w:rFonts w:ascii="Arial" w:hAnsi="Arial" w:cs="Arial"/>
          <w:color w:val="000000"/>
          <w:spacing w:val="4"/>
        </w:rPr>
      </w:pPr>
      <w:r w:rsidRPr="00A13452">
        <w:rPr>
          <w:rFonts w:ascii="Arial" w:hAnsi="Arial" w:cs="Arial"/>
          <w:color w:val="FF0000"/>
          <w:spacing w:val="5"/>
          <w:w w:val="104"/>
        </w:rPr>
        <w:tab/>
      </w:r>
      <w:r w:rsidRPr="00A13452">
        <w:rPr>
          <w:rFonts w:ascii="Arial" w:hAnsi="Arial" w:cs="Arial"/>
          <w:color w:val="000000"/>
          <w:spacing w:val="4"/>
        </w:rPr>
        <w:t xml:space="preserve">3.3. В случаях, определенных законодательством Российской Федерации и </w:t>
      </w:r>
      <w:r w:rsidRPr="00A13452">
        <w:rPr>
          <w:rFonts w:ascii="Arial" w:hAnsi="Arial" w:cs="Arial"/>
          <w:color w:val="000000"/>
          <w:spacing w:val="10"/>
        </w:rPr>
        <w:t xml:space="preserve">Красноярского края, к заработной плате работников ОМС </w:t>
      </w:r>
      <w:r w:rsidRPr="00A13452">
        <w:rPr>
          <w:rFonts w:ascii="Arial" w:hAnsi="Arial" w:cs="Arial"/>
          <w:color w:val="000000"/>
          <w:spacing w:val="4"/>
        </w:rPr>
        <w:t xml:space="preserve">устанавливаются районный коэффициент, процентная надбавка к заработной </w:t>
      </w:r>
      <w:r w:rsidRPr="00A13452">
        <w:rPr>
          <w:rFonts w:ascii="Arial" w:hAnsi="Arial" w:cs="Arial"/>
          <w:color w:val="000000"/>
          <w:spacing w:val="3"/>
        </w:rPr>
        <w:t xml:space="preserve">плате за стаж работы в районах Крайнего Севера и </w:t>
      </w:r>
      <w:r w:rsidRPr="00A13452">
        <w:rPr>
          <w:rFonts w:ascii="Arial" w:hAnsi="Arial" w:cs="Arial"/>
          <w:color w:val="000000"/>
          <w:spacing w:val="6"/>
        </w:rPr>
        <w:t>приравненных к ним местностях</w:t>
      </w:r>
      <w:r w:rsidRPr="00A13452">
        <w:rPr>
          <w:rFonts w:ascii="Arial" w:hAnsi="Arial" w:cs="Arial"/>
        </w:rPr>
        <w:t xml:space="preserve"> или надбавка за работу в местностях с особыми климатическими условиями.</w:t>
      </w:r>
    </w:p>
    <w:p w:rsidR="004B3D3C" w:rsidRPr="00A13452" w:rsidRDefault="004B3D3C" w:rsidP="004B3D3C">
      <w:pPr>
        <w:shd w:val="clear" w:color="auto" w:fill="FFFFFF"/>
        <w:jc w:val="both"/>
        <w:rPr>
          <w:rFonts w:ascii="Arial" w:hAnsi="Arial" w:cs="Arial"/>
          <w:iCs/>
          <w:color w:val="000000"/>
          <w:spacing w:val="3"/>
        </w:rPr>
      </w:pPr>
      <w:r w:rsidRPr="00A13452">
        <w:rPr>
          <w:rFonts w:ascii="Arial" w:hAnsi="Arial" w:cs="Arial"/>
        </w:rPr>
        <w:tab/>
        <w:t xml:space="preserve">3.4. </w:t>
      </w:r>
      <w:r w:rsidRPr="00A13452">
        <w:rPr>
          <w:rFonts w:ascii="Arial" w:hAnsi="Arial" w:cs="Arial"/>
          <w:iCs/>
          <w:color w:val="000000"/>
          <w:spacing w:val="6"/>
        </w:rPr>
        <w:t>Выплаты за работу в условиях, отклоняющихся от нормальных</w:t>
      </w:r>
      <w:r w:rsidRPr="00A13452">
        <w:rPr>
          <w:rFonts w:ascii="Arial" w:hAnsi="Arial" w:cs="Arial"/>
          <w:iCs/>
          <w:color w:val="000000"/>
          <w:spacing w:val="6"/>
        </w:rPr>
        <w:br/>
        <w:t xml:space="preserve">(при выполнении работ различной квалификации, совмещении профессий (должностей), сверхурочной работе, работе в ночное </w:t>
      </w:r>
      <w:r w:rsidRPr="00A13452">
        <w:rPr>
          <w:rFonts w:ascii="Arial" w:hAnsi="Arial" w:cs="Arial"/>
          <w:iCs/>
          <w:color w:val="000000"/>
          <w:spacing w:val="5"/>
        </w:rPr>
        <w:t xml:space="preserve">время и при выполнении работ в других условиях, отклоняющихся </w:t>
      </w:r>
      <w:r w:rsidRPr="00A13452">
        <w:rPr>
          <w:rFonts w:ascii="Arial" w:hAnsi="Arial" w:cs="Arial"/>
          <w:iCs/>
          <w:color w:val="000000"/>
          <w:spacing w:val="3"/>
        </w:rPr>
        <w:t>от нормальных) предусматривают:</w:t>
      </w:r>
    </w:p>
    <w:p w:rsidR="004B3D3C" w:rsidRPr="00A13452" w:rsidRDefault="004B3D3C" w:rsidP="004B3D3C">
      <w:pPr>
        <w:shd w:val="clear" w:color="auto" w:fill="FFFFFF"/>
        <w:jc w:val="both"/>
        <w:rPr>
          <w:rFonts w:ascii="Arial" w:hAnsi="Arial" w:cs="Arial"/>
          <w:color w:val="000000"/>
          <w:spacing w:val="3"/>
        </w:rPr>
      </w:pPr>
      <w:r w:rsidRPr="00A13452">
        <w:rPr>
          <w:rFonts w:ascii="Arial" w:hAnsi="Arial" w:cs="Arial"/>
          <w:iCs/>
          <w:color w:val="000000"/>
          <w:spacing w:val="3"/>
        </w:rPr>
        <w:tab/>
      </w:r>
      <w:r w:rsidRPr="00A13452">
        <w:rPr>
          <w:rFonts w:ascii="Arial" w:hAnsi="Arial" w:cs="Arial"/>
          <w:color w:val="000000"/>
          <w:spacing w:val="3"/>
        </w:rPr>
        <w:t>доплату за совмещение профессий (должностей);</w:t>
      </w:r>
    </w:p>
    <w:p w:rsidR="004B3D3C" w:rsidRPr="00A13452" w:rsidRDefault="004B3D3C" w:rsidP="004B3D3C">
      <w:pPr>
        <w:shd w:val="clear" w:color="auto" w:fill="FFFFFF"/>
        <w:jc w:val="both"/>
        <w:rPr>
          <w:rFonts w:ascii="Arial" w:hAnsi="Arial" w:cs="Arial"/>
          <w:iCs/>
          <w:color w:val="000000"/>
          <w:spacing w:val="3"/>
        </w:rPr>
      </w:pPr>
      <w:r w:rsidRPr="00A13452">
        <w:rPr>
          <w:rFonts w:ascii="Arial" w:hAnsi="Arial" w:cs="Arial"/>
          <w:color w:val="000000"/>
          <w:spacing w:val="3"/>
        </w:rPr>
        <w:tab/>
        <w:t xml:space="preserve">доплату   за  расширение   зон   обслуживания;   </w:t>
      </w:r>
    </w:p>
    <w:p w:rsidR="004B3D3C" w:rsidRPr="00A13452" w:rsidRDefault="004B3D3C" w:rsidP="00B062CE">
      <w:pPr>
        <w:shd w:val="clear" w:color="auto" w:fill="FFFFFF"/>
        <w:rPr>
          <w:rFonts w:ascii="Arial" w:hAnsi="Arial" w:cs="Arial"/>
          <w:color w:val="000000"/>
          <w:spacing w:val="8"/>
        </w:rPr>
      </w:pPr>
      <w:r w:rsidRPr="00A13452">
        <w:rPr>
          <w:rFonts w:ascii="Arial" w:hAnsi="Arial" w:cs="Arial"/>
          <w:color w:val="000000"/>
          <w:spacing w:val="4"/>
        </w:rPr>
        <w:tab/>
        <w:t>доплату   за   увеличение   объема   работы    или    исполнение</w:t>
      </w:r>
      <w:r w:rsidRPr="00A13452">
        <w:rPr>
          <w:rFonts w:ascii="Arial" w:hAnsi="Arial" w:cs="Arial"/>
          <w:color w:val="000000"/>
          <w:spacing w:val="4"/>
        </w:rPr>
        <w:br/>
      </w:r>
      <w:r w:rsidRPr="00A13452">
        <w:rPr>
          <w:rFonts w:ascii="Arial" w:hAnsi="Arial" w:cs="Arial"/>
          <w:color w:val="000000"/>
          <w:spacing w:val="7"/>
        </w:rPr>
        <w:t xml:space="preserve">обязанностей  временно  отсутствующего  работника без освобождения  от </w:t>
      </w:r>
      <w:r w:rsidRPr="00A13452">
        <w:rPr>
          <w:rFonts w:ascii="Arial" w:hAnsi="Arial" w:cs="Arial"/>
          <w:color w:val="000000"/>
          <w:spacing w:val="8"/>
        </w:rPr>
        <w:t>работы, определенной трудовым договором;</w:t>
      </w:r>
    </w:p>
    <w:p w:rsidR="004B3D3C" w:rsidRPr="00A13452" w:rsidRDefault="004B3D3C" w:rsidP="004B3D3C">
      <w:pPr>
        <w:shd w:val="clear" w:color="auto" w:fill="FFFFFF"/>
        <w:jc w:val="both"/>
        <w:rPr>
          <w:rFonts w:ascii="Arial" w:hAnsi="Arial" w:cs="Arial"/>
          <w:color w:val="000000"/>
          <w:spacing w:val="7"/>
        </w:rPr>
      </w:pPr>
      <w:r w:rsidRPr="00A13452">
        <w:rPr>
          <w:rFonts w:ascii="Arial" w:hAnsi="Arial" w:cs="Arial"/>
          <w:color w:val="000000"/>
          <w:spacing w:val="8"/>
        </w:rPr>
        <w:tab/>
      </w:r>
      <w:r w:rsidRPr="00A13452">
        <w:rPr>
          <w:rFonts w:ascii="Arial" w:hAnsi="Arial" w:cs="Arial"/>
          <w:color w:val="000000"/>
          <w:spacing w:val="7"/>
        </w:rPr>
        <w:t>доплату за работу в ночное время;</w:t>
      </w:r>
    </w:p>
    <w:p w:rsidR="004B3D3C" w:rsidRPr="00A13452" w:rsidRDefault="004B3D3C" w:rsidP="004B3D3C">
      <w:pPr>
        <w:shd w:val="clear" w:color="auto" w:fill="FFFFFF"/>
        <w:jc w:val="both"/>
        <w:rPr>
          <w:rFonts w:ascii="Arial" w:hAnsi="Arial" w:cs="Arial"/>
          <w:color w:val="000000"/>
          <w:spacing w:val="4"/>
        </w:rPr>
      </w:pPr>
      <w:r w:rsidRPr="00A13452">
        <w:rPr>
          <w:rFonts w:ascii="Arial" w:hAnsi="Arial" w:cs="Arial"/>
          <w:color w:val="000000"/>
          <w:spacing w:val="7"/>
        </w:rPr>
        <w:tab/>
        <w:t xml:space="preserve">доплата за </w:t>
      </w:r>
      <w:r w:rsidRPr="00A13452">
        <w:rPr>
          <w:rFonts w:ascii="Arial" w:hAnsi="Arial" w:cs="Arial"/>
          <w:color w:val="000000"/>
          <w:spacing w:val="9"/>
        </w:rPr>
        <w:t xml:space="preserve">работу в </w:t>
      </w:r>
      <w:r w:rsidRPr="00A13452">
        <w:rPr>
          <w:rFonts w:ascii="Arial" w:hAnsi="Arial" w:cs="Arial"/>
          <w:color w:val="000000"/>
          <w:spacing w:val="4"/>
        </w:rPr>
        <w:t>выходные и нерабочие праздничные дни;</w:t>
      </w:r>
    </w:p>
    <w:p w:rsidR="004B3D3C" w:rsidRPr="00A13452" w:rsidRDefault="004B3D3C" w:rsidP="004B3D3C">
      <w:pPr>
        <w:shd w:val="clear" w:color="auto" w:fill="FFFFFF"/>
        <w:jc w:val="both"/>
        <w:rPr>
          <w:rFonts w:ascii="Arial" w:hAnsi="Arial" w:cs="Arial"/>
          <w:iCs/>
          <w:color w:val="000000"/>
          <w:spacing w:val="3"/>
        </w:rPr>
      </w:pPr>
      <w:r w:rsidRPr="00A13452">
        <w:rPr>
          <w:rFonts w:ascii="Arial" w:hAnsi="Arial" w:cs="Arial"/>
          <w:color w:val="000000"/>
          <w:spacing w:val="4"/>
        </w:rPr>
        <w:tab/>
        <w:t xml:space="preserve">доплата за </w:t>
      </w:r>
      <w:r w:rsidRPr="00A13452">
        <w:rPr>
          <w:rFonts w:ascii="Arial" w:hAnsi="Arial" w:cs="Arial"/>
          <w:color w:val="000000"/>
          <w:spacing w:val="6"/>
        </w:rPr>
        <w:t>сверхурочную работу</w:t>
      </w:r>
      <w:r w:rsidRPr="00A13452">
        <w:rPr>
          <w:rFonts w:ascii="Arial" w:hAnsi="Arial" w:cs="Arial"/>
          <w:color w:val="000000"/>
          <w:spacing w:val="7"/>
        </w:rPr>
        <w:t>.</w:t>
      </w:r>
    </w:p>
    <w:p w:rsidR="004B3D3C" w:rsidRPr="00A13452" w:rsidRDefault="004B3D3C" w:rsidP="004B3D3C">
      <w:pPr>
        <w:shd w:val="clear" w:color="auto" w:fill="FFFFFF"/>
        <w:jc w:val="both"/>
        <w:rPr>
          <w:rFonts w:ascii="Arial" w:hAnsi="Arial" w:cs="Arial"/>
          <w:color w:val="000000"/>
          <w:spacing w:val="2"/>
        </w:rPr>
      </w:pPr>
      <w:r w:rsidRPr="00A13452">
        <w:rPr>
          <w:rFonts w:ascii="Arial" w:hAnsi="Arial" w:cs="Arial"/>
          <w:iCs/>
          <w:color w:val="000000"/>
          <w:spacing w:val="3"/>
        </w:rPr>
        <w:tab/>
        <w:t xml:space="preserve">3.4.1. </w:t>
      </w:r>
      <w:r w:rsidRPr="00A13452">
        <w:rPr>
          <w:rFonts w:ascii="Arial" w:hAnsi="Arial" w:cs="Arial"/>
          <w:color w:val="000000"/>
          <w:spacing w:val="7"/>
        </w:rPr>
        <w:t>Размер</w:t>
      </w:r>
      <w:r w:rsidRPr="00A13452">
        <w:rPr>
          <w:rFonts w:ascii="Arial" w:hAnsi="Arial" w:cs="Arial"/>
          <w:color w:val="000000"/>
          <w:spacing w:val="3"/>
        </w:rPr>
        <w:t xml:space="preserve"> доплат, указанных в абзацах 2, 3, 4 пункта 3.4. и сроки,</w:t>
      </w:r>
      <w:r w:rsidRPr="00A13452">
        <w:rPr>
          <w:rFonts w:ascii="Arial" w:hAnsi="Arial" w:cs="Arial"/>
          <w:color w:val="000000"/>
          <w:spacing w:val="6"/>
        </w:rPr>
        <w:t xml:space="preserve"> на которые они устанавливаются,  определяются по соглашению сторон </w:t>
      </w:r>
      <w:r w:rsidRPr="00A13452">
        <w:rPr>
          <w:rFonts w:ascii="Arial" w:hAnsi="Arial" w:cs="Arial"/>
          <w:color w:val="000000"/>
          <w:spacing w:val="8"/>
        </w:rPr>
        <w:t xml:space="preserve">трудового договора с учетом содержания и (или) объема дополнительной </w:t>
      </w:r>
      <w:r w:rsidRPr="00A13452">
        <w:rPr>
          <w:rFonts w:ascii="Arial" w:hAnsi="Arial" w:cs="Arial"/>
          <w:color w:val="000000"/>
          <w:spacing w:val="2"/>
        </w:rPr>
        <w:t>работы.</w:t>
      </w:r>
    </w:p>
    <w:p w:rsidR="004B3D3C" w:rsidRPr="00A13452" w:rsidRDefault="004B3D3C" w:rsidP="004B3D3C">
      <w:pPr>
        <w:shd w:val="clear" w:color="auto" w:fill="FFFFFF"/>
        <w:jc w:val="both"/>
        <w:rPr>
          <w:rFonts w:ascii="Arial" w:hAnsi="Arial" w:cs="Arial"/>
        </w:rPr>
      </w:pPr>
      <w:r w:rsidRPr="00A13452">
        <w:rPr>
          <w:rFonts w:ascii="Arial" w:hAnsi="Arial" w:cs="Arial"/>
          <w:color w:val="000000"/>
          <w:spacing w:val="2"/>
        </w:rPr>
        <w:tab/>
      </w:r>
      <w:r w:rsidRPr="00A13452">
        <w:rPr>
          <w:rFonts w:ascii="Arial" w:hAnsi="Arial" w:cs="Arial"/>
          <w:color w:val="000000"/>
          <w:spacing w:val="3"/>
        </w:rPr>
        <w:t>3.4.2.</w:t>
      </w:r>
      <w:r w:rsidRPr="00A13452">
        <w:rPr>
          <w:rFonts w:ascii="Arial" w:hAnsi="Arial" w:cs="Arial"/>
          <w:color w:val="000000"/>
        </w:rPr>
        <w:tab/>
        <w:t xml:space="preserve"> </w:t>
      </w:r>
      <w:r w:rsidRPr="00A13452">
        <w:rPr>
          <w:rFonts w:ascii="Arial" w:hAnsi="Arial" w:cs="Arial"/>
          <w:color w:val="000000"/>
          <w:spacing w:val="7"/>
        </w:rPr>
        <w:t>Доплата за работу в ночное время производится работникам в размере 35</w:t>
      </w:r>
      <w:r w:rsidRPr="00A13452">
        <w:rPr>
          <w:rFonts w:ascii="Arial" w:hAnsi="Arial" w:cs="Arial"/>
        </w:rPr>
        <w:t xml:space="preserve"> процентов</w:t>
      </w:r>
      <w:r w:rsidRPr="00A13452">
        <w:rPr>
          <w:rFonts w:ascii="Arial" w:hAnsi="Arial" w:cs="Arial"/>
          <w:color w:val="000000"/>
          <w:spacing w:val="7"/>
        </w:rPr>
        <w:t xml:space="preserve">  </w:t>
      </w:r>
      <w:r w:rsidRPr="00A13452">
        <w:rPr>
          <w:rFonts w:ascii="Arial" w:hAnsi="Arial" w:cs="Arial"/>
          <w:color w:val="000000"/>
          <w:spacing w:val="5"/>
        </w:rPr>
        <w:t xml:space="preserve">части </w:t>
      </w:r>
      <w:r w:rsidRPr="00A13452">
        <w:rPr>
          <w:rFonts w:ascii="Arial" w:hAnsi="Arial" w:cs="Arial"/>
        </w:rPr>
        <w:t>оклада (должностного оклада), ставки заработной платы</w:t>
      </w:r>
      <w:r w:rsidRPr="00A13452">
        <w:rPr>
          <w:rFonts w:ascii="Arial" w:hAnsi="Arial" w:cs="Arial"/>
          <w:color w:val="000000"/>
          <w:spacing w:val="3"/>
        </w:rPr>
        <w:t>,  за час работы работника</w:t>
      </w:r>
      <w:r w:rsidRPr="00A13452">
        <w:rPr>
          <w:rFonts w:ascii="Arial" w:hAnsi="Arial" w:cs="Arial"/>
          <w:color w:val="000000"/>
          <w:spacing w:val="5"/>
        </w:rPr>
        <w:t xml:space="preserve"> </w:t>
      </w:r>
      <w:r w:rsidRPr="00A13452">
        <w:rPr>
          <w:rFonts w:ascii="Arial" w:hAnsi="Arial" w:cs="Arial"/>
          <w:color w:val="000000"/>
          <w:spacing w:val="10"/>
        </w:rPr>
        <w:t xml:space="preserve">в ночное время (с 22 часов </w:t>
      </w:r>
      <w:r w:rsidRPr="00A13452">
        <w:rPr>
          <w:rFonts w:ascii="Arial" w:hAnsi="Arial" w:cs="Arial"/>
          <w:color w:val="000000"/>
          <w:spacing w:val="3"/>
        </w:rPr>
        <w:t>до 6 часов).</w:t>
      </w:r>
    </w:p>
    <w:p w:rsidR="004B3D3C" w:rsidRPr="00A13452" w:rsidRDefault="004B3D3C" w:rsidP="004B3D3C">
      <w:pPr>
        <w:shd w:val="clear" w:color="auto" w:fill="FFFFFF"/>
        <w:ind w:left="10" w:right="2" w:firstLine="698"/>
        <w:jc w:val="both"/>
        <w:rPr>
          <w:rFonts w:ascii="Arial" w:hAnsi="Arial" w:cs="Arial"/>
        </w:rPr>
      </w:pPr>
      <w:r w:rsidRPr="00A13452">
        <w:rPr>
          <w:rFonts w:ascii="Arial" w:hAnsi="Arial" w:cs="Arial"/>
          <w:color w:val="000000"/>
          <w:spacing w:val="4"/>
        </w:rPr>
        <w:t xml:space="preserve">Расчет части </w:t>
      </w:r>
      <w:r w:rsidRPr="00A13452">
        <w:rPr>
          <w:rFonts w:ascii="Arial" w:hAnsi="Arial" w:cs="Arial"/>
        </w:rPr>
        <w:t>оклада (должностного оклада), ставки заработной платы</w:t>
      </w:r>
      <w:r w:rsidRPr="00A13452">
        <w:rPr>
          <w:rFonts w:ascii="Arial" w:hAnsi="Arial" w:cs="Arial"/>
          <w:color w:val="000000"/>
          <w:spacing w:val="4"/>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4B3D3C" w:rsidRPr="00A13452" w:rsidRDefault="004B3D3C" w:rsidP="004B3D3C">
      <w:pPr>
        <w:shd w:val="clear" w:color="auto" w:fill="FFFFFF"/>
        <w:ind w:left="10" w:hanging="10"/>
        <w:jc w:val="both"/>
        <w:rPr>
          <w:rFonts w:ascii="Arial" w:hAnsi="Arial" w:cs="Arial"/>
          <w:color w:val="000000"/>
          <w:spacing w:val="4"/>
        </w:rPr>
      </w:pPr>
      <w:r w:rsidRPr="00A13452">
        <w:rPr>
          <w:rFonts w:ascii="Arial" w:hAnsi="Arial" w:cs="Arial"/>
          <w:color w:val="000000"/>
        </w:rPr>
        <w:tab/>
      </w:r>
      <w:r w:rsidRPr="00A13452">
        <w:rPr>
          <w:rFonts w:ascii="Arial" w:hAnsi="Arial" w:cs="Arial"/>
          <w:color w:val="000000"/>
        </w:rPr>
        <w:tab/>
        <w:t>3.4.3 Работникам</w:t>
      </w:r>
      <w:r w:rsidRPr="00A13452">
        <w:rPr>
          <w:rFonts w:ascii="Arial" w:hAnsi="Arial" w:cs="Arial"/>
          <w:color w:val="000000"/>
          <w:spacing w:val="9"/>
        </w:rPr>
        <w:t xml:space="preserve">, привлекающимся  к работе в </w:t>
      </w:r>
      <w:r w:rsidRPr="00A13452">
        <w:rPr>
          <w:rFonts w:ascii="Arial" w:hAnsi="Arial" w:cs="Arial"/>
          <w:color w:val="000000"/>
          <w:spacing w:val="4"/>
        </w:rPr>
        <w:t>выходные и нерабочие праздничные дни,</w:t>
      </w:r>
      <w:r w:rsidRPr="00A13452">
        <w:rPr>
          <w:rFonts w:ascii="Arial" w:hAnsi="Arial" w:cs="Arial"/>
          <w:color w:val="000000"/>
        </w:rPr>
        <w:t xml:space="preserve"> устанавлива</w:t>
      </w:r>
      <w:r w:rsidR="00E16231" w:rsidRPr="00A13452">
        <w:rPr>
          <w:rFonts w:ascii="Arial" w:hAnsi="Arial" w:cs="Arial"/>
          <w:color w:val="000000"/>
        </w:rPr>
        <w:t>е</w:t>
      </w:r>
      <w:r w:rsidRPr="00A13452">
        <w:rPr>
          <w:rFonts w:ascii="Arial" w:hAnsi="Arial" w:cs="Arial"/>
          <w:color w:val="000000"/>
        </w:rPr>
        <w:t>тся п</w:t>
      </w:r>
      <w:r w:rsidRPr="00A13452">
        <w:rPr>
          <w:rFonts w:ascii="Arial" w:hAnsi="Arial" w:cs="Arial"/>
          <w:color w:val="000000"/>
          <w:spacing w:val="4"/>
        </w:rPr>
        <w:t>овышенная оплата в соответствии со статьей 153 Трудового кодекса Российской Федерации.</w:t>
      </w:r>
    </w:p>
    <w:p w:rsidR="004B3D3C" w:rsidRPr="00A13452" w:rsidRDefault="004B3D3C" w:rsidP="004B3D3C">
      <w:pPr>
        <w:shd w:val="clear" w:color="auto" w:fill="FFFFFF"/>
        <w:ind w:firstLine="708"/>
        <w:jc w:val="both"/>
        <w:rPr>
          <w:rFonts w:ascii="Arial" w:hAnsi="Arial" w:cs="Arial"/>
          <w:color w:val="000000"/>
          <w:spacing w:val="4"/>
        </w:rPr>
      </w:pPr>
      <w:r w:rsidRPr="00A13452">
        <w:rPr>
          <w:rFonts w:ascii="Arial" w:hAnsi="Arial" w:cs="Arial"/>
          <w:color w:val="000000"/>
          <w:spacing w:val="1"/>
        </w:rPr>
        <w:lastRenderedPageBreak/>
        <w:t xml:space="preserve">3.4.4. </w:t>
      </w:r>
      <w:r w:rsidRPr="00A13452">
        <w:rPr>
          <w:rFonts w:ascii="Arial" w:hAnsi="Arial" w:cs="Arial"/>
          <w:color w:val="000000"/>
        </w:rPr>
        <w:t>Работникам</w:t>
      </w:r>
      <w:r w:rsidRPr="00A13452">
        <w:rPr>
          <w:rFonts w:ascii="Arial" w:hAnsi="Arial" w:cs="Arial"/>
          <w:color w:val="000000"/>
          <w:spacing w:val="9"/>
        </w:rPr>
        <w:t xml:space="preserve">, привлекавшимся  </w:t>
      </w:r>
      <w:r w:rsidRPr="00A13452">
        <w:rPr>
          <w:rFonts w:ascii="Arial" w:hAnsi="Arial" w:cs="Arial"/>
          <w:color w:val="000000"/>
          <w:spacing w:val="6"/>
        </w:rPr>
        <w:t xml:space="preserve">к сверхурочной работе, устанавливается повышенная  оплата </w:t>
      </w:r>
      <w:r w:rsidRPr="00A13452">
        <w:rPr>
          <w:rFonts w:ascii="Arial" w:hAnsi="Arial" w:cs="Arial"/>
          <w:color w:val="000000"/>
          <w:spacing w:val="4"/>
        </w:rPr>
        <w:t>в соответствии со статьей 152 Трудового   кодекса Российской Федерации.</w:t>
      </w:r>
    </w:p>
    <w:p w:rsidR="00904632" w:rsidRPr="00A13452" w:rsidRDefault="00904632" w:rsidP="004B3D3C">
      <w:pPr>
        <w:shd w:val="clear" w:color="auto" w:fill="FFFFFF"/>
        <w:ind w:firstLine="708"/>
        <w:jc w:val="both"/>
        <w:rPr>
          <w:rFonts w:ascii="Arial" w:hAnsi="Arial" w:cs="Arial"/>
          <w:iCs/>
          <w:color w:val="000000"/>
          <w:spacing w:val="3"/>
        </w:rPr>
      </w:pPr>
      <w:r w:rsidRPr="00A13452">
        <w:rPr>
          <w:rFonts w:ascii="Arial" w:hAnsi="Arial" w:cs="Arial"/>
          <w:color w:val="000000"/>
          <w:spacing w:val="4"/>
        </w:rPr>
        <w:t>3.5.</w:t>
      </w:r>
      <w:r w:rsidRPr="00A13452">
        <w:rPr>
          <w:rFonts w:ascii="Arial" w:hAnsi="Arial" w:cs="Arial"/>
          <w:iCs/>
          <w:color w:val="000000"/>
          <w:spacing w:val="3"/>
        </w:rPr>
        <w:t xml:space="preserve"> </w:t>
      </w:r>
      <w:proofErr w:type="gramStart"/>
      <w:r w:rsidRPr="00A13452">
        <w:rPr>
          <w:rFonts w:ascii="Arial" w:hAnsi="Arial" w:cs="Arial"/>
          <w:iCs/>
          <w:color w:val="000000"/>
          <w:spacing w:val="3"/>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roofErr w:type="gramEnd"/>
    </w:p>
    <w:p w:rsidR="00904632" w:rsidRPr="00A13452" w:rsidRDefault="00904632" w:rsidP="004B3D3C">
      <w:pPr>
        <w:shd w:val="clear" w:color="auto" w:fill="FFFFFF"/>
        <w:ind w:firstLine="708"/>
        <w:jc w:val="both"/>
        <w:rPr>
          <w:rFonts w:ascii="Arial" w:hAnsi="Arial" w:cs="Arial"/>
          <w:iCs/>
          <w:color w:val="000000"/>
          <w:spacing w:val="3"/>
        </w:rPr>
      </w:pPr>
      <w:r w:rsidRPr="00A13452">
        <w:rPr>
          <w:rFonts w:ascii="Arial" w:hAnsi="Arial" w:cs="Arial"/>
          <w:iCs/>
          <w:color w:val="000000"/>
          <w:spacing w:val="3"/>
        </w:rPr>
        <w:t>за работу со сведениями, имеющими степень секретности «секретно» - до 10 процентов к окладу (должностному окладу);</w:t>
      </w:r>
    </w:p>
    <w:p w:rsidR="00904632" w:rsidRPr="00A13452" w:rsidRDefault="00904632" w:rsidP="004B3D3C">
      <w:pPr>
        <w:shd w:val="clear" w:color="auto" w:fill="FFFFFF"/>
        <w:ind w:firstLine="708"/>
        <w:jc w:val="both"/>
        <w:rPr>
          <w:rFonts w:ascii="Arial" w:hAnsi="Arial" w:cs="Arial"/>
          <w:color w:val="000000"/>
          <w:spacing w:val="4"/>
        </w:rPr>
      </w:pPr>
      <w:r w:rsidRPr="00A13452">
        <w:rPr>
          <w:rFonts w:ascii="Arial" w:hAnsi="Arial" w:cs="Arial"/>
          <w:iCs/>
          <w:color w:val="000000"/>
          <w:spacing w:val="3"/>
        </w:rPr>
        <w:t>за работу со сведениями, имеющими степень секретности «совершенно секретно» - 20 процентов к окладу (должностному окладу).</w:t>
      </w:r>
    </w:p>
    <w:p w:rsidR="004B3D3C" w:rsidRPr="00A13452" w:rsidRDefault="004B3D3C" w:rsidP="004B3D3C">
      <w:pPr>
        <w:shd w:val="clear" w:color="auto" w:fill="FFFFFF"/>
        <w:ind w:firstLine="708"/>
        <w:jc w:val="both"/>
        <w:rPr>
          <w:rFonts w:ascii="Arial" w:hAnsi="Arial" w:cs="Arial"/>
          <w:color w:val="000000"/>
          <w:spacing w:val="4"/>
        </w:rPr>
      </w:pPr>
      <w:r w:rsidRPr="00A13452">
        <w:rPr>
          <w:rFonts w:ascii="Arial" w:hAnsi="Arial" w:cs="Arial"/>
          <w:iCs/>
          <w:color w:val="000000"/>
          <w:spacing w:val="3"/>
        </w:rPr>
        <w:t>3.</w:t>
      </w:r>
      <w:r w:rsidR="00904632" w:rsidRPr="00A13452">
        <w:rPr>
          <w:rFonts w:ascii="Arial" w:hAnsi="Arial" w:cs="Arial"/>
          <w:iCs/>
          <w:color w:val="000000"/>
          <w:spacing w:val="3"/>
        </w:rPr>
        <w:t xml:space="preserve">6. Надбавка  </w:t>
      </w:r>
      <w:r w:rsidRPr="00A13452">
        <w:rPr>
          <w:rFonts w:ascii="Arial" w:hAnsi="Arial" w:cs="Arial"/>
          <w:color w:val="000000"/>
          <w:spacing w:val="3"/>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A13452">
        <w:rPr>
          <w:rFonts w:ascii="Arial" w:hAnsi="Arial" w:cs="Arial"/>
          <w:color w:val="000000"/>
          <w:spacing w:val="12"/>
        </w:rPr>
        <w:t xml:space="preserve">локальными нормативными актами в соответствии с трудовым </w:t>
      </w:r>
      <w:r w:rsidRPr="00A13452">
        <w:rPr>
          <w:rFonts w:ascii="Arial" w:hAnsi="Arial" w:cs="Arial"/>
          <w:color w:val="000000"/>
          <w:spacing w:val="15"/>
        </w:rPr>
        <w:t xml:space="preserve">законодательством и иными нормативными правовыми актами, </w:t>
      </w:r>
      <w:r w:rsidRPr="00A13452">
        <w:rPr>
          <w:rFonts w:ascii="Arial" w:hAnsi="Arial" w:cs="Arial"/>
          <w:color w:val="000000"/>
          <w:spacing w:val="4"/>
        </w:rPr>
        <w:t>содержащими нормы трудового права.</w:t>
      </w:r>
    </w:p>
    <w:p w:rsidR="004B3D3C" w:rsidRPr="00A13452" w:rsidRDefault="004B3D3C" w:rsidP="004B3D3C">
      <w:pPr>
        <w:shd w:val="clear" w:color="auto" w:fill="FFFFFF"/>
        <w:jc w:val="both"/>
        <w:rPr>
          <w:rFonts w:ascii="Arial" w:hAnsi="Arial" w:cs="Arial"/>
          <w:b/>
        </w:rPr>
      </w:pPr>
      <w:r w:rsidRPr="00A13452">
        <w:rPr>
          <w:rFonts w:ascii="Arial" w:hAnsi="Arial" w:cs="Arial"/>
          <w:i/>
          <w:iCs/>
          <w:color w:val="000000"/>
          <w:spacing w:val="4"/>
        </w:rPr>
        <w:tab/>
      </w:r>
    </w:p>
    <w:p w:rsidR="004B3D3C" w:rsidRPr="00A13452" w:rsidRDefault="004B3D3C" w:rsidP="004B3D3C">
      <w:pPr>
        <w:jc w:val="center"/>
        <w:rPr>
          <w:rFonts w:ascii="Arial" w:hAnsi="Arial" w:cs="Arial"/>
          <w:b/>
        </w:rPr>
      </w:pPr>
      <w:r w:rsidRPr="00A13452">
        <w:rPr>
          <w:rFonts w:ascii="Arial" w:hAnsi="Arial" w:cs="Arial"/>
        </w:rPr>
        <w:t>4</w:t>
      </w:r>
      <w:r w:rsidRPr="00A13452">
        <w:rPr>
          <w:rFonts w:ascii="Arial" w:hAnsi="Arial" w:cs="Arial"/>
          <w:b/>
        </w:rPr>
        <w:t xml:space="preserve">. Виды выплат стимулирующего характера, размер и условия их осуществления, критерии оценки результативности и качества труда  </w:t>
      </w:r>
    </w:p>
    <w:p w:rsidR="004B3D3C" w:rsidRPr="00A13452" w:rsidRDefault="004B3D3C" w:rsidP="004B3D3C">
      <w:pPr>
        <w:jc w:val="center"/>
        <w:rPr>
          <w:rFonts w:ascii="Arial" w:hAnsi="Arial" w:cs="Arial"/>
          <w:b/>
        </w:rPr>
      </w:pPr>
      <w:r w:rsidRPr="00A13452">
        <w:rPr>
          <w:rFonts w:ascii="Arial" w:hAnsi="Arial" w:cs="Arial"/>
          <w:b/>
          <w:color w:val="000000"/>
        </w:rPr>
        <w:t>работников ОМС</w:t>
      </w:r>
    </w:p>
    <w:p w:rsidR="004B3D3C" w:rsidRPr="00A13452" w:rsidRDefault="004B3D3C" w:rsidP="004B3D3C">
      <w:pPr>
        <w:jc w:val="center"/>
        <w:rPr>
          <w:rFonts w:ascii="Arial" w:hAnsi="Arial" w:cs="Arial"/>
          <w:b/>
        </w:rPr>
      </w:pP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ab/>
      </w:r>
      <w:r w:rsidRPr="005228CF">
        <w:rPr>
          <w:rFonts w:ascii="Arial" w:hAnsi="Arial" w:cs="Arial"/>
        </w:rPr>
        <w:t>4.1.</w:t>
      </w:r>
      <w:r w:rsidRPr="00A13452">
        <w:rPr>
          <w:rFonts w:ascii="Arial" w:hAnsi="Arial" w:cs="Arial"/>
        </w:rPr>
        <w:t xml:space="preserve">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rsidR="004B3D3C" w:rsidRPr="00A13452" w:rsidRDefault="004B3D3C" w:rsidP="004B3D3C">
      <w:pPr>
        <w:ind w:firstLine="709"/>
        <w:jc w:val="both"/>
        <w:rPr>
          <w:rFonts w:ascii="Arial" w:hAnsi="Arial" w:cs="Arial"/>
        </w:rPr>
      </w:pPr>
      <w:r w:rsidRPr="00A13452">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rsidR="004B3D3C" w:rsidRPr="00A13452" w:rsidRDefault="004B3D3C" w:rsidP="004B3D3C">
      <w:pPr>
        <w:jc w:val="both"/>
        <w:rPr>
          <w:rFonts w:ascii="Arial" w:hAnsi="Arial" w:cs="Arial"/>
        </w:rPr>
      </w:pPr>
      <w:r w:rsidRPr="00A13452">
        <w:rPr>
          <w:rFonts w:ascii="Arial" w:hAnsi="Arial" w:cs="Arial"/>
        </w:rPr>
        <w:tab/>
        <w:t>выплаты за интенсивность и высокие результаты работы;</w:t>
      </w:r>
    </w:p>
    <w:p w:rsidR="004B3D3C" w:rsidRPr="00A13452" w:rsidRDefault="004B3D3C" w:rsidP="004B3D3C">
      <w:pPr>
        <w:jc w:val="both"/>
        <w:rPr>
          <w:rFonts w:ascii="Arial" w:hAnsi="Arial" w:cs="Arial"/>
        </w:rPr>
      </w:pPr>
      <w:r w:rsidRPr="00A13452">
        <w:rPr>
          <w:rFonts w:ascii="Arial" w:hAnsi="Arial" w:cs="Arial"/>
        </w:rPr>
        <w:tab/>
        <w:t>выплаты за качество выполняемых работ;</w:t>
      </w:r>
    </w:p>
    <w:p w:rsidR="004B3D3C" w:rsidRPr="00A13452" w:rsidRDefault="004B3D3C" w:rsidP="004B3D3C">
      <w:pPr>
        <w:widowControl w:val="0"/>
        <w:autoSpaceDE w:val="0"/>
        <w:autoSpaceDN w:val="0"/>
        <w:adjustRightInd w:val="0"/>
        <w:ind w:firstLine="708"/>
        <w:jc w:val="both"/>
        <w:rPr>
          <w:rFonts w:ascii="Arial" w:hAnsi="Arial" w:cs="Arial"/>
        </w:rPr>
      </w:pPr>
      <w:r w:rsidRPr="00A13452">
        <w:rPr>
          <w:rFonts w:ascii="Arial" w:hAnsi="Arial" w:cs="Arial"/>
        </w:rPr>
        <w:t>персональные выплаты;</w:t>
      </w:r>
    </w:p>
    <w:p w:rsidR="004B3D3C" w:rsidRDefault="0094550D" w:rsidP="004B3D3C">
      <w:pPr>
        <w:widowControl w:val="0"/>
        <w:autoSpaceDE w:val="0"/>
        <w:autoSpaceDN w:val="0"/>
        <w:adjustRightInd w:val="0"/>
        <w:ind w:firstLine="708"/>
        <w:jc w:val="both"/>
        <w:rPr>
          <w:rFonts w:ascii="Arial" w:hAnsi="Arial" w:cs="Arial"/>
        </w:rPr>
      </w:pPr>
      <w:r w:rsidRPr="00A13452">
        <w:rPr>
          <w:rFonts w:ascii="Arial" w:hAnsi="Arial" w:cs="Arial"/>
        </w:rPr>
        <w:t>выплаты по итогам работы за месяц, квартал, год</w:t>
      </w:r>
      <w:r w:rsidR="005228CF">
        <w:rPr>
          <w:rFonts w:ascii="Arial" w:hAnsi="Arial" w:cs="Arial"/>
        </w:rPr>
        <w:t>;</w:t>
      </w:r>
    </w:p>
    <w:p w:rsidR="005228CF" w:rsidRPr="00A13452" w:rsidRDefault="005228CF" w:rsidP="004B3D3C">
      <w:pPr>
        <w:widowControl w:val="0"/>
        <w:autoSpaceDE w:val="0"/>
        <w:autoSpaceDN w:val="0"/>
        <w:adjustRightInd w:val="0"/>
        <w:ind w:firstLine="708"/>
        <w:jc w:val="both"/>
        <w:rPr>
          <w:rFonts w:ascii="Arial" w:hAnsi="Arial" w:cs="Arial"/>
        </w:rPr>
      </w:pPr>
      <w:r>
        <w:rPr>
          <w:rFonts w:ascii="Arial" w:hAnsi="Arial" w:cs="Arial"/>
        </w:rPr>
        <w:t>специальная краевая выплата.</w:t>
      </w:r>
    </w:p>
    <w:p w:rsidR="004B3D3C" w:rsidRPr="00A13452" w:rsidRDefault="004B3D3C" w:rsidP="004B3D3C">
      <w:pPr>
        <w:widowControl w:val="0"/>
        <w:autoSpaceDE w:val="0"/>
        <w:autoSpaceDN w:val="0"/>
        <w:adjustRightInd w:val="0"/>
        <w:ind w:firstLine="708"/>
        <w:jc w:val="both"/>
        <w:rPr>
          <w:rFonts w:ascii="Arial" w:hAnsi="Arial" w:cs="Arial"/>
        </w:rPr>
      </w:pPr>
      <w:r w:rsidRPr="00A13452">
        <w:rPr>
          <w:rFonts w:ascii="Arial" w:hAnsi="Arial" w:cs="Arial"/>
        </w:rPr>
        <w:t>Выплаты стимулирующего характера устанавливаются коллективными договорами, локальными нормативными актами ОМС.</w:t>
      </w:r>
    </w:p>
    <w:p w:rsidR="004B3D3C" w:rsidRPr="00A13452" w:rsidRDefault="004B3D3C" w:rsidP="004B3D3C">
      <w:pPr>
        <w:widowControl w:val="0"/>
        <w:autoSpaceDE w:val="0"/>
        <w:autoSpaceDN w:val="0"/>
        <w:adjustRightInd w:val="0"/>
        <w:ind w:firstLine="708"/>
        <w:jc w:val="both"/>
        <w:rPr>
          <w:rFonts w:ascii="Arial" w:hAnsi="Arial" w:cs="Arial"/>
        </w:rPr>
      </w:pPr>
      <w:r w:rsidRPr="00A13452">
        <w:rPr>
          <w:rFonts w:ascii="Arial" w:hAnsi="Arial" w:cs="Arial"/>
        </w:rPr>
        <w:t xml:space="preserve">Виды, условия, размер и критерии оценки результативности и качества труда работников ОМС устанавливаются в соответствии с приложением </w:t>
      </w:r>
      <w:r w:rsidR="0094550D" w:rsidRPr="00A13452">
        <w:rPr>
          <w:rFonts w:ascii="Arial" w:hAnsi="Arial" w:cs="Arial"/>
        </w:rPr>
        <w:t>3</w:t>
      </w:r>
      <w:r w:rsidRPr="00A13452">
        <w:rPr>
          <w:rFonts w:ascii="Arial" w:hAnsi="Arial" w:cs="Arial"/>
        </w:rPr>
        <w:t xml:space="preserve"> к настоящему Примерному положению.</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Выплаты по итогам работы конкретному работнику ОМС производятся один раз в год по итогам работы за год.</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4B3D3C" w:rsidRPr="00A13452" w:rsidRDefault="004B3D3C" w:rsidP="004E4773">
      <w:pPr>
        <w:widowControl w:val="0"/>
        <w:autoSpaceDE w:val="0"/>
        <w:autoSpaceDN w:val="0"/>
        <w:adjustRightInd w:val="0"/>
        <w:ind w:firstLine="540"/>
        <w:jc w:val="both"/>
        <w:rPr>
          <w:rFonts w:ascii="Arial" w:hAnsi="Arial" w:cs="Arial"/>
        </w:rPr>
      </w:pPr>
      <w:r w:rsidRPr="00A13452">
        <w:rPr>
          <w:rFonts w:ascii="Arial" w:hAnsi="Arial" w:cs="Arial"/>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4B3D3C" w:rsidRPr="00A13452" w:rsidRDefault="004B3D3C" w:rsidP="00772F66">
      <w:pPr>
        <w:widowControl w:val="0"/>
        <w:autoSpaceDE w:val="0"/>
        <w:autoSpaceDN w:val="0"/>
        <w:adjustRightInd w:val="0"/>
        <w:ind w:firstLine="540"/>
        <w:jc w:val="center"/>
        <w:rPr>
          <w:rFonts w:ascii="Arial" w:hAnsi="Arial" w:cs="Arial"/>
          <w:vertAlign w:val="subscript"/>
        </w:rPr>
      </w:pPr>
      <w:r w:rsidRPr="00A13452">
        <w:rPr>
          <w:rFonts w:ascii="Arial" w:hAnsi="Arial" w:cs="Arial"/>
        </w:rPr>
        <w:t>С = С</w:t>
      </w:r>
      <w:r w:rsidRPr="00A13452">
        <w:rPr>
          <w:rFonts w:ascii="Arial" w:hAnsi="Arial" w:cs="Arial"/>
          <w:vertAlign w:val="subscript"/>
        </w:rPr>
        <w:t xml:space="preserve">1б </w:t>
      </w:r>
      <w:r w:rsidRPr="00A13452">
        <w:rPr>
          <w:rFonts w:ascii="Arial" w:hAnsi="Arial" w:cs="Arial"/>
        </w:rPr>
        <w:t>× Б</w:t>
      </w:r>
      <w:proofErr w:type="spellStart"/>
      <w:proofErr w:type="gramStart"/>
      <w:r w:rsidRPr="00A13452">
        <w:rPr>
          <w:rFonts w:ascii="Arial" w:hAnsi="Arial" w:cs="Arial"/>
          <w:vertAlign w:val="subscript"/>
          <w:lang w:val="en-US"/>
        </w:rPr>
        <w:t>i</w:t>
      </w:r>
      <w:proofErr w:type="spellEnd"/>
      <w:proofErr w:type="gramEnd"/>
      <w:r w:rsidRPr="00A13452">
        <w:rPr>
          <w:rFonts w:ascii="Arial" w:hAnsi="Arial" w:cs="Arial"/>
          <w:vertAlign w:val="subscript"/>
        </w:rPr>
        <w:t xml:space="preserve">  ,                    </w:t>
      </w:r>
      <w:r w:rsidRPr="00A13452">
        <w:rPr>
          <w:rFonts w:ascii="Arial" w:hAnsi="Arial" w:cs="Arial"/>
        </w:rPr>
        <w:t>(1)</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lastRenderedPageBreak/>
        <w:t>где:</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С – размер  выплаты, осуществляемой конкретному работнику учреждения в плановом квартале;</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С</w:t>
      </w:r>
      <w:r w:rsidRPr="00A13452">
        <w:rPr>
          <w:rFonts w:ascii="Arial" w:hAnsi="Arial" w:cs="Arial"/>
          <w:vertAlign w:val="subscript"/>
        </w:rPr>
        <w:t xml:space="preserve">1б </w:t>
      </w:r>
      <w:r w:rsidRPr="00A13452">
        <w:rPr>
          <w:rFonts w:ascii="Arial" w:hAnsi="Arial" w:cs="Arial"/>
        </w:rPr>
        <w:t>– стоимость 1 балла для определения размеров стимулирующих выплат на плановый квартал;</w:t>
      </w:r>
    </w:p>
    <w:p w:rsidR="004B3D3C" w:rsidRPr="00A13452" w:rsidRDefault="00971C90" w:rsidP="004B3D3C">
      <w:pPr>
        <w:widowControl w:val="0"/>
        <w:autoSpaceDE w:val="0"/>
        <w:autoSpaceDN w:val="0"/>
        <w:adjustRightInd w:val="0"/>
        <w:ind w:firstLine="540"/>
        <w:jc w:val="both"/>
        <w:rPr>
          <w:rFonts w:ascii="Arial" w:hAnsi="Arial" w:cs="Arial"/>
        </w:rPr>
      </w:pPr>
      <w:r>
        <w:rPr>
          <w:rFonts w:ascii="Arial" w:hAnsi="Arial" w:cs="Arial"/>
          <w:noProof/>
          <w:position w:val="-8"/>
        </w:rPr>
        <w:drawing>
          <wp:inline distT="0" distB="0" distL="0" distR="0">
            <wp:extent cx="1143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004B3D3C" w:rsidRPr="00A13452">
        <w:rPr>
          <w:rFonts w:ascii="Arial" w:hAnsi="Arial" w:cs="Arial"/>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rsidR="004B3D3C" w:rsidRPr="00A13452" w:rsidRDefault="004B3D3C" w:rsidP="004B3D3C">
      <w:pPr>
        <w:widowControl w:val="0"/>
        <w:autoSpaceDE w:val="0"/>
        <w:autoSpaceDN w:val="0"/>
        <w:adjustRightInd w:val="0"/>
        <w:jc w:val="both"/>
        <w:rPr>
          <w:rFonts w:ascii="Arial" w:hAnsi="Arial" w:cs="Arial"/>
        </w:rPr>
      </w:pPr>
      <w:r w:rsidRPr="00A13452">
        <w:rPr>
          <w:rFonts w:ascii="Arial" w:hAnsi="Arial" w:cs="Arial"/>
        </w:rPr>
        <w:t xml:space="preserve">                                                                         </w:t>
      </w:r>
      <w:proofErr w:type="gramStart"/>
      <w:r w:rsidRPr="00A13452">
        <w:rPr>
          <w:rFonts w:ascii="Arial" w:hAnsi="Arial" w:cs="Arial"/>
          <w:lang w:val="en-US"/>
        </w:rPr>
        <w:t>n</w:t>
      </w:r>
      <w:proofErr w:type="gramEnd"/>
      <w:r w:rsidRPr="00A13452">
        <w:rPr>
          <w:rFonts w:ascii="Arial" w:hAnsi="Arial" w:cs="Arial"/>
        </w:rPr>
        <w:t xml:space="preserve"> </w:t>
      </w:r>
    </w:p>
    <w:p w:rsidR="004B3D3C" w:rsidRPr="00A13452" w:rsidRDefault="004B3D3C" w:rsidP="004B3D3C">
      <w:pPr>
        <w:widowControl w:val="0"/>
        <w:autoSpaceDE w:val="0"/>
        <w:autoSpaceDN w:val="0"/>
        <w:adjustRightInd w:val="0"/>
        <w:ind w:firstLine="540"/>
        <w:jc w:val="center"/>
        <w:rPr>
          <w:rFonts w:ascii="Arial" w:hAnsi="Arial" w:cs="Arial"/>
          <w:vertAlign w:val="subscript"/>
        </w:rPr>
      </w:pPr>
      <w:r w:rsidRPr="00A13452">
        <w:rPr>
          <w:rFonts w:ascii="Arial" w:hAnsi="Arial" w:cs="Arial"/>
        </w:rPr>
        <w:t>С</w:t>
      </w:r>
      <w:r w:rsidRPr="00A13452">
        <w:rPr>
          <w:rFonts w:ascii="Arial" w:hAnsi="Arial" w:cs="Arial"/>
          <w:vertAlign w:val="subscript"/>
        </w:rPr>
        <w:t xml:space="preserve">1б </w:t>
      </w:r>
      <w:r w:rsidRPr="00A13452">
        <w:rPr>
          <w:rFonts w:ascii="Arial" w:hAnsi="Arial" w:cs="Arial"/>
        </w:rPr>
        <w:t xml:space="preserve">=  </w:t>
      </w:r>
      <w:proofErr w:type="spellStart"/>
      <w:r w:rsidRPr="00A13452">
        <w:rPr>
          <w:rFonts w:ascii="Arial" w:hAnsi="Arial" w:cs="Arial"/>
        </w:rPr>
        <w:t>ФОТ</w:t>
      </w:r>
      <w:r w:rsidRPr="00A13452">
        <w:rPr>
          <w:rFonts w:ascii="Arial" w:hAnsi="Arial" w:cs="Arial"/>
          <w:vertAlign w:val="subscript"/>
        </w:rPr>
        <w:t>ст</w:t>
      </w:r>
      <w:proofErr w:type="spellEnd"/>
      <w:proofErr w:type="gramStart"/>
      <w:r w:rsidRPr="00A13452">
        <w:rPr>
          <w:rFonts w:ascii="Arial" w:hAnsi="Arial" w:cs="Arial"/>
          <w:vertAlign w:val="subscript"/>
        </w:rPr>
        <w:t xml:space="preserve"> </w:t>
      </w:r>
      <w:r w:rsidRPr="00A13452">
        <w:rPr>
          <w:rFonts w:ascii="Arial" w:hAnsi="Arial" w:cs="Arial"/>
        </w:rPr>
        <w:t>/ ∑Б</w:t>
      </w:r>
      <w:proofErr w:type="gramEnd"/>
      <w:r w:rsidRPr="00A13452">
        <w:rPr>
          <w:rFonts w:ascii="Arial" w:hAnsi="Arial" w:cs="Arial"/>
        </w:rPr>
        <w:t xml:space="preserve">   ,                 (2)</w:t>
      </w:r>
    </w:p>
    <w:p w:rsidR="004B3D3C" w:rsidRPr="00A13452" w:rsidRDefault="004B3D3C" w:rsidP="004B3D3C">
      <w:pPr>
        <w:widowControl w:val="0"/>
        <w:autoSpaceDE w:val="0"/>
        <w:autoSpaceDN w:val="0"/>
        <w:adjustRightInd w:val="0"/>
        <w:jc w:val="both"/>
        <w:rPr>
          <w:rFonts w:ascii="Arial" w:hAnsi="Arial" w:cs="Arial"/>
        </w:rPr>
      </w:pPr>
      <w:r w:rsidRPr="00A13452">
        <w:rPr>
          <w:rFonts w:ascii="Arial" w:hAnsi="Arial" w:cs="Arial"/>
        </w:rPr>
        <w:tab/>
      </w:r>
      <w:r w:rsidRPr="00A13452">
        <w:rPr>
          <w:rFonts w:ascii="Arial" w:hAnsi="Arial" w:cs="Arial"/>
        </w:rPr>
        <w:tab/>
      </w:r>
      <w:r w:rsidRPr="00A13452">
        <w:rPr>
          <w:rFonts w:ascii="Arial" w:hAnsi="Arial" w:cs="Arial"/>
        </w:rPr>
        <w:tab/>
      </w:r>
      <w:r w:rsidRPr="00A13452">
        <w:rPr>
          <w:rFonts w:ascii="Arial" w:hAnsi="Arial" w:cs="Arial"/>
        </w:rPr>
        <w:tab/>
      </w:r>
      <w:r w:rsidRPr="00A13452">
        <w:rPr>
          <w:rFonts w:ascii="Arial" w:hAnsi="Arial" w:cs="Arial"/>
        </w:rPr>
        <w:tab/>
      </w:r>
      <w:r w:rsidRPr="00A13452">
        <w:rPr>
          <w:rFonts w:ascii="Arial" w:hAnsi="Arial" w:cs="Arial"/>
        </w:rPr>
        <w:tab/>
      </w:r>
      <w:r w:rsidRPr="00A13452">
        <w:rPr>
          <w:rFonts w:ascii="Arial" w:hAnsi="Arial" w:cs="Arial"/>
        </w:rPr>
        <w:tab/>
        <w:t xml:space="preserve"> </w:t>
      </w:r>
      <w:proofErr w:type="spellStart"/>
      <w:r w:rsidRPr="00A13452">
        <w:rPr>
          <w:rFonts w:ascii="Arial" w:hAnsi="Arial" w:cs="Arial"/>
          <w:lang w:val="en-US"/>
        </w:rPr>
        <w:t>i</w:t>
      </w:r>
      <w:proofErr w:type="spellEnd"/>
      <w:r w:rsidRPr="00A13452">
        <w:rPr>
          <w:rFonts w:ascii="Arial" w:hAnsi="Arial" w:cs="Arial"/>
        </w:rPr>
        <w:t>=1</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где:</w:t>
      </w:r>
    </w:p>
    <w:p w:rsidR="004B3D3C" w:rsidRPr="00A13452" w:rsidRDefault="004B3D3C" w:rsidP="004B3D3C">
      <w:pPr>
        <w:widowControl w:val="0"/>
        <w:autoSpaceDE w:val="0"/>
        <w:autoSpaceDN w:val="0"/>
        <w:adjustRightInd w:val="0"/>
        <w:ind w:firstLine="540"/>
        <w:jc w:val="both"/>
        <w:rPr>
          <w:rFonts w:ascii="Arial" w:hAnsi="Arial" w:cs="Arial"/>
        </w:rPr>
      </w:pPr>
      <w:proofErr w:type="spellStart"/>
      <w:r w:rsidRPr="00A13452">
        <w:rPr>
          <w:rFonts w:ascii="Arial" w:hAnsi="Arial" w:cs="Arial"/>
        </w:rPr>
        <w:t>ФОТ</w:t>
      </w:r>
      <w:r w:rsidRPr="00A13452">
        <w:rPr>
          <w:rFonts w:ascii="Arial" w:hAnsi="Arial" w:cs="Arial"/>
          <w:vertAlign w:val="subscript"/>
        </w:rPr>
        <w:t>ст</w:t>
      </w:r>
      <w:proofErr w:type="spellEnd"/>
      <w:r w:rsidRPr="00A13452">
        <w:rPr>
          <w:rFonts w:ascii="Arial" w:hAnsi="Arial" w:cs="Arial"/>
          <w:vertAlign w:val="subscript"/>
        </w:rPr>
        <w:t xml:space="preserve"> </w:t>
      </w:r>
      <w:r w:rsidRPr="00A13452">
        <w:rPr>
          <w:rFonts w:ascii="Arial" w:hAnsi="Arial" w:cs="Arial"/>
        </w:rPr>
        <w:t>– фонд оплаты труда, предназначенный для осуществления стимулирующих выплат работникам ОМС в плановом квартале;</w:t>
      </w:r>
    </w:p>
    <w:p w:rsidR="004B3D3C" w:rsidRPr="00A13452" w:rsidRDefault="004B3D3C" w:rsidP="004B3D3C">
      <w:pPr>
        <w:widowControl w:val="0"/>
        <w:autoSpaceDE w:val="0"/>
        <w:autoSpaceDN w:val="0"/>
        <w:adjustRightInd w:val="0"/>
        <w:ind w:firstLine="540"/>
        <w:jc w:val="both"/>
        <w:rPr>
          <w:rFonts w:ascii="Arial" w:hAnsi="Arial" w:cs="Arial"/>
        </w:rPr>
      </w:pPr>
      <w:proofErr w:type="spellStart"/>
      <w:r w:rsidRPr="00A13452">
        <w:rPr>
          <w:rFonts w:ascii="Arial" w:hAnsi="Arial" w:cs="Arial"/>
        </w:rPr>
        <w:t>n</w:t>
      </w:r>
      <w:proofErr w:type="spellEnd"/>
      <w:r w:rsidRPr="00A13452">
        <w:rPr>
          <w:rFonts w:ascii="Arial" w:hAnsi="Arial" w:cs="Arial"/>
        </w:rPr>
        <w:t xml:space="preserve">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rsidR="004B3D3C" w:rsidRPr="00A13452" w:rsidRDefault="004B3D3C" w:rsidP="004B3D3C">
      <w:pPr>
        <w:widowControl w:val="0"/>
        <w:autoSpaceDE w:val="0"/>
        <w:autoSpaceDN w:val="0"/>
        <w:adjustRightInd w:val="0"/>
        <w:jc w:val="both"/>
        <w:rPr>
          <w:rFonts w:ascii="Arial" w:hAnsi="Arial" w:cs="Arial"/>
        </w:rPr>
      </w:pPr>
    </w:p>
    <w:p w:rsidR="004B3D3C" w:rsidRPr="00A13452" w:rsidRDefault="004B3D3C" w:rsidP="004B3D3C">
      <w:pPr>
        <w:widowControl w:val="0"/>
        <w:autoSpaceDE w:val="0"/>
        <w:autoSpaceDN w:val="0"/>
        <w:adjustRightInd w:val="0"/>
        <w:jc w:val="center"/>
        <w:rPr>
          <w:rFonts w:ascii="Arial" w:hAnsi="Arial" w:cs="Arial"/>
          <w:i/>
          <w:position w:val="-9"/>
        </w:rPr>
      </w:pPr>
      <w:proofErr w:type="spellStart"/>
      <w:r w:rsidRPr="00A13452">
        <w:rPr>
          <w:rFonts w:ascii="Arial" w:hAnsi="Arial" w:cs="Arial"/>
        </w:rPr>
        <w:t>ФОТ</w:t>
      </w:r>
      <w:r w:rsidRPr="00A13452">
        <w:rPr>
          <w:rFonts w:ascii="Arial" w:hAnsi="Arial" w:cs="Arial"/>
          <w:vertAlign w:val="subscript"/>
        </w:rPr>
        <w:t>ст</w:t>
      </w:r>
      <w:proofErr w:type="spellEnd"/>
      <w:r w:rsidRPr="00A13452">
        <w:rPr>
          <w:rFonts w:ascii="Arial" w:hAnsi="Arial" w:cs="Arial"/>
        </w:rPr>
        <w:t xml:space="preserve"> = (</w:t>
      </w:r>
      <w:proofErr w:type="spellStart"/>
      <w:r w:rsidRPr="00A13452">
        <w:rPr>
          <w:rFonts w:ascii="Arial" w:hAnsi="Arial" w:cs="Arial"/>
        </w:rPr>
        <w:t>ФОТ</w:t>
      </w:r>
      <w:r w:rsidRPr="00A13452">
        <w:rPr>
          <w:rFonts w:ascii="Arial" w:hAnsi="Arial" w:cs="Arial"/>
          <w:vertAlign w:val="subscript"/>
        </w:rPr>
        <w:t>план</w:t>
      </w:r>
      <w:proofErr w:type="spellEnd"/>
      <w:r w:rsidRPr="00A13452">
        <w:rPr>
          <w:rFonts w:ascii="Arial" w:hAnsi="Arial" w:cs="Arial"/>
        </w:rPr>
        <w:t xml:space="preserve"> – </w:t>
      </w:r>
      <w:proofErr w:type="spellStart"/>
      <w:r w:rsidRPr="00A13452">
        <w:rPr>
          <w:rFonts w:ascii="Arial" w:hAnsi="Arial" w:cs="Arial"/>
        </w:rPr>
        <w:t>ФОТ</w:t>
      </w:r>
      <w:r w:rsidRPr="00A13452">
        <w:rPr>
          <w:rFonts w:ascii="Arial" w:hAnsi="Arial" w:cs="Arial"/>
          <w:vertAlign w:val="subscript"/>
        </w:rPr>
        <w:t>гар</w:t>
      </w:r>
      <w:proofErr w:type="spellEnd"/>
      <w:r w:rsidRPr="00A13452">
        <w:rPr>
          <w:rFonts w:ascii="Arial" w:hAnsi="Arial" w:cs="Arial"/>
          <w:vertAlign w:val="subscript"/>
        </w:rPr>
        <w:t xml:space="preserve"> </w:t>
      </w:r>
      <w:r w:rsidRPr="00A13452">
        <w:rPr>
          <w:rFonts w:ascii="Arial" w:hAnsi="Arial" w:cs="Arial"/>
        </w:rPr>
        <w:t xml:space="preserve">– </w:t>
      </w:r>
      <w:proofErr w:type="spellStart"/>
      <w:r w:rsidRPr="00A13452">
        <w:rPr>
          <w:rFonts w:ascii="Arial" w:hAnsi="Arial" w:cs="Arial"/>
        </w:rPr>
        <w:t>ФОТ</w:t>
      </w:r>
      <w:r w:rsidRPr="00A13452">
        <w:rPr>
          <w:rFonts w:ascii="Arial" w:hAnsi="Arial" w:cs="Arial"/>
          <w:vertAlign w:val="subscript"/>
        </w:rPr>
        <w:t>отп</w:t>
      </w:r>
      <w:proofErr w:type="spellEnd"/>
      <w:r w:rsidRPr="00A13452">
        <w:rPr>
          <w:rFonts w:ascii="Arial" w:hAnsi="Arial" w:cs="Arial"/>
          <w:vertAlign w:val="subscript"/>
        </w:rPr>
        <w:t xml:space="preserve"> </w:t>
      </w:r>
      <w:r w:rsidRPr="00A13452">
        <w:rPr>
          <w:rFonts w:ascii="Arial" w:hAnsi="Arial" w:cs="Arial"/>
        </w:rPr>
        <w:t xml:space="preserve">– </w:t>
      </w:r>
      <w:proofErr w:type="spellStart"/>
      <w:r w:rsidRPr="00A13452">
        <w:rPr>
          <w:rFonts w:ascii="Arial" w:hAnsi="Arial" w:cs="Arial"/>
        </w:rPr>
        <w:t>ФОТ</w:t>
      </w:r>
      <w:r w:rsidRPr="00A13452">
        <w:rPr>
          <w:rFonts w:ascii="Arial" w:hAnsi="Arial" w:cs="Arial"/>
          <w:vertAlign w:val="subscript"/>
        </w:rPr>
        <w:t>стр</w:t>
      </w:r>
      <w:proofErr w:type="spellEnd"/>
      <w:r w:rsidRPr="00A13452">
        <w:rPr>
          <w:rFonts w:ascii="Arial" w:hAnsi="Arial" w:cs="Arial"/>
        </w:rPr>
        <w:t>)</w:t>
      </w:r>
      <w:r w:rsidRPr="00A13452">
        <w:rPr>
          <w:rFonts w:ascii="Arial" w:hAnsi="Arial" w:cs="Arial"/>
          <w:vertAlign w:val="subscript"/>
        </w:rPr>
        <w:t xml:space="preserve"> </w:t>
      </w:r>
      <w:r w:rsidRPr="00A13452">
        <w:rPr>
          <w:rFonts w:ascii="Arial" w:hAnsi="Arial" w:cs="Arial"/>
        </w:rPr>
        <w:t xml:space="preserve"> /  РК, </w:t>
      </w:r>
      <w:r w:rsidRPr="00A13452">
        <w:rPr>
          <w:rFonts w:ascii="Arial" w:hAnsi="Arial" w:cs="Arial"/>
          <w:vertAlign w:val="subscript"/>
        </w:rPr>
        <w:t xml:space="preserve">               </w:t>
      </w:r>
      <w:r w:rsidRPr="00A13452">
        <w:rPr>
          <w:rFonts w:ascii="Arial" w:hAnsi="Arial" w:cs="Arial"/>
        </w:rPr>
        <w:t>(3)</w:t>
      </w:r>
    </w:p>
    <w:p w:rsidR="004B3D3C" w:rsidRPr="00A13452" w:rsidRDefault="004B3D3C" w:rsidP="004B3D3C">
      <w:pPr>
        <w:widowControl w:val="0"/>
        <w:autoSpaceDE w:val="0"/>
        <w:autoSpaceDN w:val="0"/>
        <w:adjustRightInd w:val="0"/>
        <w:jc w:val="center"/>
        <w:rPr>
          <w:rFonts w:ascii="Arial" w:hAnsi="Arial" w:cs="Arial"/>
          <w:i/>
          <w:position w:val="-9"/>
        </w:rPr>
      </w:pP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где:</w:t>
      </w:r>
    </w:p>
    <w:p w:rsidR="004B3D3C" w:rsidRPr="00A13452" w:rsidRDefault="004B3D3C" w:rsidP="004B3D3C">
      <w:pPr>
        <w:widowControl w:val="0"/>
        <w:autoSpaceDE w:val="0"/>
        <w:autoSpaceDN w:val="0"/>
        <w:adjustRightInd w:val="0"/>
        <w:ind w:firstLine="540"/>
        <w:jc w:val="both"/>
        <w:rPr>
          <w:rFonts w:ascii="Arial" w:hAnsi="Arial" w:cs="Arial"/>
        </w:rPr>
      </w:pPr>
      <w:proofErr w:type="spellStart"/>
      <w:proofErr w:type="gramStart"/>
      <w:r w:rsidRPr="00A13452">
        <w:rPr>
          <w:rFonts w:ascii="Arial" w:hAnsi="Arial" w:cs="Arial"/>
        </w:rPr>
        <w:t>ФОТ</w:t>
      </w:r>
      <w:r w:rsidRPr="00A13452">
        <w:rPr>
          <w:rFonts w:ascii="Arial" w:hAnsi="Arial" w:cs="Arial"/>
          <w:vertAlign w:val="subscript"/>
        </w:rPr>
        <w:t>план</w:t>
      </w:r>
      <w:proofErr w:type="spellEnd"/>
      <w:r w:rsidRPr="00A13452">
        <w:rPr>
          <w:rFonts w:ascii="Arial" w:hAnsi="Arial" w:cs="Arial"/>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w:t>
      </w:r>
      <w:proofErr w:type="gramEnd"/>
      <w:r w:rsidRPr="00A13452">
        <w:rPr>
          <w:rFonts w:ascii="Arial" w:hAnsi="Arial" w:cs="Arial"/>
        </w:rPr>
        <w:t xml:space="preserve"> деятельности) учреждения на плановый квартал;</w:t>
      </w:r>
    </w:p>
    <w:p w:rsidR="004B3D3C" w:rsidRPr="00A13452" w:rsidRDefault="004B3D3C" w:rsidP="004B3D3C">
      <w:pPr>
        <w:widowControl w:val="0"/>
        <w:autoSpaceDE w:val="0"/>
        <w:autoSpaceDN w:val="0"/>
        <w:adjustRightInd w:val="0"/>
        <w:ind w:firstLine="540"/>
        <w:jc w:val="both"/>
        <w:rPr>
          <w:rFonts w:ascii="Arial" w:hAnsi="Arial" w:cs="Arial"/>
        </w:rPr>
      </w:pPr>
      <w:proofErr w:type="spellStart"/>
      <w:proofErr w:type="gramStart"/>
      <w:r w:rsidRPr="00A13452">
        <w:rPr>
          <w:rFonts w:ascii="Arial" w:hAnsi="Arial" w:cs="Arial"/>
        </w:rPr>
        <w:t>ФОТ</w:t>
      </w:r>
      <w:r w:rsidRPr="00A13452">
        <w:rPr>
          <w:rFonts w:ascii="Arial" w:hAnsi="Arial" w:cs="Arial"/>
          <w:vertAlign w:val="subscript"/>
        </w:rPr>
        <w:t>гар</w:t>
      </w:r>
      <w:proofErr w:type="spellEnd"/>
      <w:r w:rsidRPr="00A13452">
        <w:rPr>
          <w:rFonts w:ascii="Arial" w:hAnsi="Arial" w:cs="Arial"/>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w:t>
      </w:r>
      <w:proofErr w:type="gramEnd"/>
      <w:r w:rsidRPr="00A13452">
        <w:rPr>
          <w:rFonts w:ascii="Arial" w:hAnsi="Arial" w:cs="Arial"/>
        </w:rPr>
        <w:t xml:space="preserve"> на плановый квартал;</w:t>
      </w:r>
    </w:p>
    <w:p w:rsidR="004B3D3C" w:rsidRPr="00A13452" w:rsidRDefault="004B3D3C" w:rsidP="004B3D3C">
      <w:pPr>
        <w:widowControl w:val="0"/>
        <w:autoSpaceDE w:val="0"/>
        <w:autoSpaceDN w:val="0"/>
        <w:adjustRightInd w:val="0"/>
        <w:ind w:firstLine="540"/>
        <w:jc w:val="both"/>
        <w:rPr>
          <w:rFonts w:ascii="Arial" w:hAnsi="Arial" w:cs="Arial"/>
        </w:rPr>
      </w:pPr>
      <w:proofErr w:type="spellStart"/>
      <w:proofErr w:type="gramStart"/>
      <w:r w:rsidRPr="00A13452">
        <w:rPr>
          <w:rFonts w:ascii="Arial" w:hAnsi="Arial" w:cs="Arial"/>
        </w:rPr>
        <w:t>ФОТ</w:t>
      </w:r>
      <w:r w:rsidRPr="00A13452">
        <w:rPr>
          <w:rFonts w:ascii="Arial" w:hAnsi="Arial" w:cs="Arial"/>
          <w:vertAlign w:val="subscript"/>
        </w:rPr>
        <w:t>отп</w:t>
      </w:r>
      <w:proofErr w:type="spellEnd"/>
      <w:r w:rsidRPr="00A13452">
        <w:rPr>
          <w:rFonts w:ascii="Arial" w:hAnsi="Arial" w:cs="Arial"/>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w:t>
      </w:r>
      <w:proofErr w:type="gramEnd"/>
      <w:r w:rsidRPr="00A13452">
        <w:rPr>
          <w:rFonts w:ascii="Arial" w:hAnsi="Arial" w:cs="Arial"/>
        </w:rPr>
        <w:t xml:space="preserve"> особыми климатическими условиями;</w:t>
      </w:r>
    </w:p>
    <w:p w:rsidR="004B3D3C" w:rsidRPr="00A13452" w:rsidRDefault="004B3D3C" w:rsidP="004B3D3C">
      <w:pPr>
        <w:widowControl w:val="0"/>
        <w:autoSpaceDE w:val="0"/>
        <w:autoSpaceDN w:val="0"/>
        <w:adjustRightInd w:val="0"/>
        <w:ind w:firstLine="540"/>
        <w:jc w:val="both"/>
        <w:rPr>
          <w:rFonts w:ascii="Arial" w:hAnsi="Arial" w:cs="Arial"/>
        </w:rPr>
      </w:pPr>
      <w:proofErr w:type="spellStart"/>
      <w:proofErr w:type="gramStart"/>
      <w:r w:rsidRPr="00A13452">
        <w:rPr>
          <w:rFonts w:ascii="Arial" w:hAnsi="Arial" w:cs="Arial"/>
        </w:rPr>
        <w:t>ФОТ</w:t>
      </w:r>
      <w:r w:rsidRPr="00A13452">
        <w:rPr>
          <w:rFonts w:ascii="Arial" w:hAnsi="Arial" w:cs="Arial"/>
          <w:vertAlign w:val="subscript"/>
        </w:rPr>
        <w:t>стр</w:t>
      </w:r>
      <w:proofErr w:type="spellEnd"/>
      <w:r w:rsidRPr="00A13452">
        <w:rPr>
          <w:rFonts w:ascii="Arial" w:hAnsi="Arial" w:cs="Arial"/>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roofErr w:type="gramEnd"/>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B3D3C" w:rsidRPr="00A13452" w:rsidRDefault="004B3D3C" w:rsidP="004B3D3C">
      <w:pPr>
        <w:widowControl w:val="0"/>
        <w:autoSpaceDE w:val="0"/>
        <w:autoSpaceDN w:val="0"/>
        <w:adjustRightInd w:val="0"/>
        <w:ind w:firstLine="540"/>
        <w:jc w:val="both"/>
        <w:rPr>
          <w:rFonts w:ascii="Arial" w:hAnsi="Arial" w:cs="Arial"/>
        </w:rPr>
      </w:pPr>
    </w:p>
    <w:p w:rsidR="004B3D3C" w:rsidRDefault="004B3D3C" w:rsidP="004B3D3C">
      <w:pPr>
        <w:widowControl w:val="0"/>
        <w:autoSpaceDE w:val="0"/>
        <w:autoSpaceDN w:val="0"/>
        <w:adjustRightInd w:val="0"/>
        <w:jc w:val="center"/>
        <w:rPr>
          <w:rFonts w:ascii="Arial" w:hAnsi="Arial" w:cs="Arial"/>
        </w:rPr>
      </w:pPr>
      <w:proofErr w:type="spellStart"/>
      <w:r w:rsidRPr="00A13452">
        <w:rPr>
          <w:rFonts w:ascii="Arial" w:hAnsi="Arial" w:cs="Arial"/>
        </w:rPr>
        <w:t>ФОТ</w:t>
      </w:r>
      <w:r w:rsidRPr="00A13452">
        <w:rPr>
          <w:rFonts w:ascii="Arial" w:hAnsi="Arial" w:cs="Arial"/>
          <w:vertAlign w:val="subscript"/>
        </w:rPr>
        <w:t>отп</w:t>
      </w:r>
      <w:proofErr w:type="spellEnd"/>
      <w:r w:rsidRPr="00A13452">
        <w:rPr>
          <w:rFonts w:ascii="Arial" w:hAnsi="Arial" w:cs="Arial"/>
          <w:vertAlign w:val="subscript"/>
        </w:rPr>
        <w:t xml:space="preserve"> </w:t>
      </w:r>
      <w:r w:rsidRPr="00A13452">
        <w:rPr>
          <w:rFonts w:ascii="Arial" w:hAnsi="Arial" w:cs="Arial"/>
        </w:rPr>
        <w:t>=</w:t>
      </w:r>
      <w:r w:rsidRPr="00A13452">
        <w:rPr>
          <w:rFonts w:ascii="Arial" w:hAnsi="Arial" w:cs="Arial"/>
          <w:i/>
          <w:position w:val="-8"/>
        </w:rPr>
        <w:t xml:space="preserve"> </w:t>
      </w:r>
      <w:r w:rsidRPr="00A13452">
        <w:rPr>
          <w:rFonts w:ascii="Arial" w:hAnsi="Arial" w:cs="Arial"/>
        </w:rPr>
        <w:t xml:space="preserve">1 / 12 </w:t>
      </w:r>
      <w:proofErr w:type="spellStart"/>
      <w:r w:rsidRPr="00A13452">
        <w:rPr>
          <w:rFonts w:ascii="Arial" w:hAnsi="Arial" w:cs="Arial"/>
        </w:rPr>
        <w:t>ФОТ</w:t>
      </w:r>
      <w:r w:rsidRPr="00A13452">
        <w:rPr>
          <w:rFonts w:ascii="Arial" w:hAnsi="Arial" w:cs="Arial"/>
          <w:vertAlign w:val="subscript"/>
        </w:rPr>
        <w:t>план</w:t>
      </w:r>
      <w:proofErr w:type="spellEnd"/>
      <w:r w:rsidRPr="00A13452">
        <w:rPr>
          <w:rFonts w:ascii="Arial" w:hAnsi="Arial" w:cs="Arial"/>
          <w:vertAlign w:val="subscript"/>
        </w:rPr>
        <w:t xml:space="preserve">  ,                                   </w:t>
      </w:r>
      <w:r w:rsidRPr="00A13452">
        <w:rPr>
          <w:rFonts w:ascii="Arial" w:hAnsi="Arial" w:cs="Arial"/>
        </w:rPr>
        <w:t>(4)</w:t>
      </w:r>
    </w:p>
    <w:p w:rsidR="001F7375" w:rsidRDefault="001F7375" w:rsidP="004B3D3C">
      <w:pPr>
        <w:widowControl w:val="0"/>
        <w:autoSpaceDE w:val="0"/>
        <w:autoSpaceDN w:val="0"/>
        <w:adjustRightInd w:val="0"/>
        <w:jc w:val="center"/>
        <w:rPr>
          <w:rFonts w:ascii="Arial" w:hAnsi="Arial" w:cs="Arial"/>
        </w:rPr>
      </w:pPr>
    </w:p>
    <w:p w:rsidR="001D4AC6" w:rsidRPr="001D4AC6" w:rsidRDefault="005228CF" w:rsidP="001D4AC6">
      <w:pPr>
        <w:widowControl w:val="0"/>
        <w:autoSpaceDE w:val="0"/>
        <w:autoSpaceDN w:val="0"/>
        <w:adjustRightInd w:val="0"/>
        <w:ind w:firstLine="567"/>
        <w:jc w:val="both"/>
        <w:rPr>
          <w:rFonts w:ascii="Arial" w:hAnsi="Arial" w:cs="Arial"/>
        </w:rPr>
      </w:pPr>
      <w:r>
        <w:rPr>
          <w:rFonts w:ascii="Arial" w:hAnsi="Arial" w:cs="Arial"/>
        </w:rPr>
        <w:t xml:space="preserve">4.4 </w:t>
      </w:r>
      <w:r w:rsidR="001D4AC6" w:rsidRPr="001D4AC6">
        <w:rPr>
          <w:rFonts w:ascii="Arial" w:hAnsi="Arial" w:cs="Arial"/>
        </w:rPr>
        <w:t xml:space="preserve">Специальная краевая выплата устанавливается в целях </w:t>
      </w:r>
      <w:proofErr w:type="gramStart"/>
      <w:r w:rsidR="001D4AC6" w:rsidRPr="001D4AC6">
        <w:rPr>
          <w:rFonts w:ascii="Arial" w:hAnsi="Arial" w:cs="Arial"/>
        </w:rPr>
        <w:t>повышения уровня оплаты труда руководителя</w:t>
      </w:r>
      <w:proofErr w:type="gramEnd"/>
      <w:r w:rsidR="001D4AC6" w:rsidRPr="001D4AC6">
        <w:rPr>
          <w:rFonts w:ascii="Arial" w:hAnsi="Arial" w:cs="Arial"/>
        </w:rPr>
        <w:t xml:space="preserve"> учреждения, его заместителя и главного бухгалтера, </w:t>
      </w:r>
      <w:r w:rsidR="001D4AC6" w:rsidRPr="001D4AC6">
        <w:rPr>
          <w:rFonts w:ascii="Arial" w:hAnsi="Arial" w:cs="Arial"/>
        </w:rPr>
        <w:lastRenderedPageBreak/>
        <w:t>работника учреждения.</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Максимальный размер выплаты при полностью отработанной норме рабочего времени и выполненной норме труда (трудовых обязанностей) составляет</w:t>
      </w:r>
      <w:r>
        <w:rPr>
          <w:rFonts w:ascii="Arial" w:hAnsi="Arial" w:cs="Arial"/>
        </w:rPr>
        <w:t xml:space="preserve">                    </w:t>
      </w:r>
      <w:r w:rsidRPr="001D4AC6">
        <w:rPr>
          <w:rFonts w:ascii="Arial" w:hAnsi="Arial" w:cs="Arial"/>
        </w:rPr>
        <w:t xml:space="preserve">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 xml:space="preserve"> </w:t>
      </w:r>
      <w:proofErr w:type="gramStart"/>
      <w:r w:rsidRPr="001D4AC6">
        <w:rPr>
          <w:rFonts w:ascii="Arial" w:hAnsi="Arial" w:cs="Arial"/>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roofErr w:type="gramEnd"/>
    </w:p>
    <w:p w:rsidR="001D4AC6" w:rsidRPr="001D4AC6" w:rsidRDefault="001D4AC6" w:rsidP="001D4AC6">
      <w:pPr>
        <w:widowControl w:val="0"/>
        <w:autoSpaceDE w:val="0"/>
        <w:autoSpaceDN w:val="0"/>
        <w:adjustRightInd w:val="0"/>
        <w:ind w:firstLine="567"/>
        <w:jc w:val="both"/>
        <w:rPr>
          <w:rFonts w:ascii="Arial" w:hAnsi="Arial" w:cs="Arial"/>
        </w:rPr>
      </w:pPr>
    </w:p>
    <w:p w:rsidR="001D4AC6" w:rsidRPr="001D4AC6" w:rsidRDefault="001D4AC6" w:rsidP="001D4AC6">
      <w:pPr>
        <w:widowControl w:val="0"/>
        <w:autoSpaceDE w:val="0"/>
        <w:autoSpaceDN w:val="0"/>
        <w:adjustRightInd w:val="0"/>
        <w:ind w:firstLine="567"/>
        <w:jc w:val="both"/>
        <w:rPr>
          <w:rFonts w:ascii="Arial" w:hAnsi="Arial" w:cs="Arial"/>
        </w:rPr>
      </w:pPr>
      <w:proofErr w:type="spellStart"/>
      <w:r w:rsidRPr="001D4AC6">
        <w:rPr>
          <w:rFonts w:ascii="Arial" w:hAnsi="Arial" w:cs="Arial"/>
        </w:rPr>
        <w:t>СКВув</w:t>
      </w:r>
      <w:proofErr w:type="spellEnd"/>
      <w:r w:rsidRPr="001D4AC6">
        <w:rPr>
          <w:rFonts w:ascii="Arial" w:hAnsi="Arial" w:cs="Arial"/>
        </w:rPr>
        <w:t xml:space="preserve"> = </w:t>
      </w:r>
      <w:proofErr w:type="spellStart"/>
      <w:r w:rsidRPr="001D4AC6">
        <w:rPr>
          <w:rFonts w:ascii="Arial" w:hAnsi="Arial" w:cs="Arial"/>
        </w:rPr>
        <w:t>Отп</w:t>
      </w:r>
      <w:proofErr w:type="spellEnd"/>
      <w:r w:rsidRPr="001D4AC6">
        <w:rPr>
          <w:rFonts w:ascii="Arial" w:hAnsi="Arial" w:cs="Arial"/>
        </w:rPr>
        <w:t xml:space="preserve"> </w:t>
      </w:r>
      <w:proofErr w:type="spellStart"/>
      <w:r w:rsidRPr="001D4AC6">
        <w:rPr>
          <w:rFonts w:ascii="Arial" w:hAnsi="Arial" w:cs="Arial"/>
        </w:rPr>
        <w:t>x</w:t>
      </w:r>
      <w:proofErr w:type="spellEnd"/>
      <w:r w:rsidRPr="001D4AC6">
        <w:rPr>
          <w:rFonts w:ascii="Arial" w:hAnsi="Arial" w:cs="Arial"/>
        </w:rPr>
        <w:t xml:space="preserve"> </w:t>
      </w:r>
      <w:proofErr w:type="spellStart"/>
      <w:r w:rsidRPr="001D4AC6">
        <w:rPr>
          <w:rFonts w:ascii="Arial" w:hAnsi="Arial" w:cs="Arial"/>
        </w:rPr>
        <w:t>Кув</w:t>
      </w:r>
      <w:proofErr w:type="spellEnd"/>
      <w:r w:rsidRPr="001D4AC6">
        <w:rPr>
          <w:rFonts w:ascii="Arial" w:hAnsi="Arial" w:cs="Arial"/>
        </w:rPr>
        <w:t xml:space="preserve"> – </w:t>
      </w:r>
      <w:proofErr w:type="spellStart"/>
      <w:r w:rsidRPr="001D4AC6">
        <w:rPr>
          <w:rFonts w:ascii="Arial" w:hAnsi="Arial" w:cs="Arial"/>
        </w:rPr>
        <w:t>Отп</w:t>
      </w:r>
      <w:proofErr w:type="spellEnd"/>
      <w:r w:rsidRPr="001D4AC6">
        <w:rPr>
          <w:rFonts w:ascii="Arial" w:hAnsi="Arial" w:cs="Arial"/>
        </w:rPr>
        <w:t>, (1)</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где:</w:t>
      </w:r>
    </w:p>
    <w:p w:rsidR="001D4AC6" w:rsidRPr="001D4AC6" w:rsidRDefault="001D4AC6" w:rsidP="001D4AC6">
      <w:pPr>
        <w:widowControl w:val="0"/>
        <w:autoSpaceDE w:val="0"/>
        <w:autoSpaceDN w:val="0"/>
        <w:adjustRightInd w:val="0"/>
        <w:ind w:firstLine="567"/>
        <w:jc w:val="both"/>
        <w:rPr>
          <w:rFonts w:ascii="Arial" w:hAnsi="Arial" w:cs="Arial"/>
        </w:rPr>
      </w:pPr>
      <w:proofErr w:type="spellStart"/>
      <w:r w:rsidRPr="001D4AC6">
        <w:rPr>
          <w:rFonts w:ascii="Arial" w:hAnsi="Arial" w:cs="Arial"/>
        </w:rPr>
        <w:t>СКВув</w:t>
      </w:r>
      <w:proofErr w:type="spellEnd"/>
      <w:r w:rsidRPr="001D4AC6">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D4AC6" w:rsidRPr="001D4AC6" w:rsidRDefault="001D4AC6" w:rsidP="001D4AC6">
      <w:pPr>
        <w:widowControl w:val="0"/>
        <w:autoSpaceDE w:val="0"/>
        <w:autoSpaceDN w:val="0"/>
        <w:adjustRightInd w:val="0"/>
        <w:ind w:firstLine="567"/>
        <w:jc w:val="both"/>
        <w:rPr>
          <w:rFonts w:ascii="Arial" w:hAnsi="Arial" w:cs="Arial"/>
        </w:rPr>
      </w:pPr>
      <w:proofErr w:type="spellStart"/>
      <w:r w:rsidRPr="001D4AC6">
        <w:rPr>
          <w:rFonts w:ascii="Arial" w:hAnsi="Arial" w:cs="Arial"/>
        </w:rPr>
        <w:t>Отп</w:t>
      </w:r>
      <w:proofErr w:type="spellEnd"/>
      <w:r w:rsidRPr="001D4AC6">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D4AC6" w:rsidRPr="001D4AC6" w:rsidRDefault="001D4AC6" w:rsidP="001D4AC6">
      <w:pPr>
        <w:widowControl w:val="0"/>
        <w:autoSpaceDE w:val="0"/>
        <w:autoSpaceDN w:val="0"/>
        <w:adjustRightInd w:val="0"/>
        <w:ind w:firstLine="567"/>
        <w:jc w:val="both"/>
        <w:rPr>
          <w:rFonts w:ascii="Arial" w:hAnsi="Arial" w:cs="Arial"/>
        </w:rPr>
      </w:pPr>
      <w:proofErr w:type="spellStart"/>
      <w:r w:rsidRPr="001D4AC6">
        <w:rPr>
          <w:rFonts w:ascii="Arial" w:hAnsi="Arial" w:cs="Arial"/>
        </w:rPr>
        <w:t>Кув</w:t>
      </w:r>
      <w:proofErr w:type="spellEnd"/>
      <w:r w:rsidRPr="001D4AC6">
        <w:rPr>
          <w:rFonts w:ascii="Arial" w:hAnsi="Arial" w:cs="Arial"/>
        </w:rPr>
        <w:t xml:space="preserve"> – коэффициент увеличения специальной краевой выплаты.</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 xml:space="preserve">В </w:t>
      </w:r>
      <w:proofErr w:type="gramStart"/>
      <w:r w:rsidRPr="001D4AC6">
        <w:rPr>
          <w:rFonts w:ascii="Arial" w:hAnsi="Arial" w:cs="Arial"/>
        </w:rPr>
        <w:t>случае</w:t>
      </w:r>
      <w:proofErr w:type="gramEnd"/>
      <w:r w:rsidRPr="001D4AC6">
        <w:rPr>
          <w:rFonts w:ascii="Arial" w:hAnsi="Arial" w:cs="Arial"/>
        </w:rPr>
        <w:t xml:space="preserve"> когда при определении среднего дневного заработка учитываются периоды, предшествующие 1 января 2025 года, </w:t>
      </w:r>
      <w:proofErr w:type="spellStart"/>
      <w:r w:rsidRPr="001D4AC6">
        <w:rPr>
          <w:rFonts w:ascii="Arial" w:hAnsi="Arial" w:cs="Arial"/>
        </w:rPr>
        <w:t>Кув</w:t>
      </w:r>
      <w:proofErr w:type="spellEnd"/>
      <w:r w:rsidRPr="001D4AC6">
        <w:rPr>
          <w:rFonts w:ascii="Arial" w:hAnsi="Arial" w:cs="Arial"/>
        </w:rPr>
        <w:t xml:space="preserve"> определяется по формуле:</w:t>
      </w:r>
    </w:p>
    <w:p w:rsidR="001D4AC6" w:rsidRPr="001D4AC6" w:rsidRDefault="001D4AC6" w:rsidP="001D4AC6">
      <w:pPr>
        <w:widowControl w:val="0"/>
        <w:autoSpaceDE w:val="0"/>
        <w:autoSpaceDN w:val="0"/>
        <w:adjustRightInd w:val="0"/>
        <w:ind w:firstLine="567"/>
        <w:jc w:val="both"/>
        <w:rPr>
          <w:rFonts w:ascii="Arial" w:hAnsi="Arial" w:cs="Arial"/>
        </w:rPr>
      </w:pPr>
    </w:p>
    <w:p w:rsidR="001D4AC6" w:rsidRPr="001D4AC6" w:rsidRDefault="001D4AC6" w:rsidP="001D4AC6">
      <w:pPr>
        <w:widowControl w:val="0"/>
        <w:autoSpaceDE w:val="0"/>
        <w:autoSpaceDN w:val="0"/>
        <w:adjustRightInd w:val="0"/>
        <w:ind w:firstLine="567"/>
        <w:jc w:val="both"/>
        <w:rPr>
          <w:rFonts w:ascii="Arial" w:hAnsi="Arial" w:cs="Arial"/>
        </w:rPr>
      </w:pPr>
      <w:proofErr w:type="spellStart"/>
      <w:r w:rsidRPr="001D4AC6">
        <w:rPr>
          <w:rFonts w:ascii="Arial" w:hAnsi="Arial" w:cs="Arial"/>
        </w:rPr>
        <w:t>Кув</w:t>
      </w:r>
      <w:proofErr w:type="spellEnd"/>
      <w:r w:rsidRPr="001D4AC6">
        <w:rPr>
          <w:rFonts w:ascii="Arial" w:hAnsi="Arial" w:cs="Arial"/>
        </w:rPr>
        <w:t xml:space="preserve"> = (Зпф</w:t>
      </w:r>
      <w:proofErr w:type="gramStart"/>
      <w:r w:rsidRPr="001D4AC6">
        <w:rPr>
          <w:rFonts w:ascii="Arial" w:hAnsi="Arial" w:cs="Arial"/>
        </w:rPr>
        <w:t>1</w:t>
      </w:r>
      <w:proofErr w:type="gramEnd"/>
      <w:r w:rsidRPr="001D4AC6">
        <w:rPr>
          <w:rFonts w:ascii="Arial" w:hAnsi="Arial" w:cs="Arial"/>
        </w:rPr>
        <w:t xml:space="preserve"> + ((СКВ2025 – СКВ2024) </w:t>
      </w:r>
      <w:proofErr w:type="spellStart"/>
      <w:r w:rsidRPr="001D4AC6">
        <w:rPr>
          <w:rFonts w:ascii="Arial" w:hAnsi="Arial" w:cs="Arial"/>
        </w:rPr>
        <w:t>x</w:t>
      </w:r>
      <w:proofErr w:type="spellEnd"/>
      <w:r w:rsidRPr="001D4AC6">
        <w:rPr>
          <w:rFonts w:ascii="Arial" w:hAnsi="Arial" w:cs="Arial"/>
        </w:rPr>
        <w:t xml:space="preserve"> </w:t>
      </w:r>
      <w:proofErr w:type="spellStart"/>
      <w:r w:rsidRPr="001D4AC6">
        <w:rPr>
          <w:rFonts w:ascii="Arial" w:hAnsi="Arial" w:cs="Arial"/>
        </w:rPr>
        <w:t>Кмес</w:t>
      </w:r>
      <w:proofErr w:type="spellEnd"/>
      <w:r w:rsidRPr="001D4AC6">
        <w:rPr>
          <w:rFonts w:ascii="Arial" w:hAnsi="Arial" w:cs="Arial"/>
        </w:rPr>
        <w:t xml:space="preserve"> </w:t>
      </w:r>
      <w:proofErr w:type="spellStart"/>
      <w:r w:rsidRPr="001D4AC6">
        <w:rPr>
          <w:rFonts w:ascii="Arial" w:hAnsi="Arial" w:cs="Arial"/>
        </w:rPr>
        <w:t>x</w:t>
      </w:r>
      <w:proofErr w:type="spellEnd"/>
      <w:r w:rsidRPr="001D4AC6">
        <w:rPr>
          <w:rFonts w:ascii="Arial" w:hAnsi="Arial" w:cs="Arial"/>
        </w:rPr>
        <w:t xml:space="preserve"> </w:t>
      </w:r>
      <w:proofErr w:type="spellStart"/>
      <w:r w:rsidRPr="001D4AC6">
        <w:rPr>
          <w:rFonts w:ascii="Arial" w:hAnsi="Arial" w:cs="Arial"/>
        </w:rPr>
        <w:t>Крк</w:t>
      </w:r>
      <w:proofErr w:type="spellEnd"/>
      <w:r w:rsidRPr="001D4AC6">
        <w:rPr>
          <w:rFonts w:ascii="Arial" w:hAnsi="Arial" w:cs="Arial"/>
        </w:rPr>
        <w:t>) +</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 Зпф</w:t>
      </w:r>
      <w:proofErr w:type="gramStart"/>
      <w:r w:rsidRPr="001D4AC6">
        <w:rPr>
          <w:rFonts w:ascii="Arial" w:hAnsi="Arial" w:cs="Arial"/>
        </w:rPr>
        <w:t>2</w:t>
      </w:r>
      <w:proofErr w:type="gramEnd"/>
      <w:r w:rsidRPr="001D4AC6">
        <w:rPr>
          <w:rFonts w:ascii="Arial" w:hAnsi="Arial" w:cs="Arial"/>
        </w:rPr>
        <w:t>) / (Зпф1 + Зпф2), (2)</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где:</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Зпф</w:t>
      </w:r>
      <w:proofErr w:type="gramStart"/>
      <w:r w:rsidRPr="001D4AC6">
        <w:rPr>
          <w:rFonts w:ascii="Arial" w:hAnsi="Arial" w:cs="Arial"/>
        </w:rPr>
        <w:t>1</w:t>
      </w:r>
      <w:proofErr w:type="gramEnd"/>
      <w:r w:rsidRPr="001D4AC6">
        <w:rPr>
          <w:rFonts w:ascii="Arial" w:hAnsi="Arial" w:cs="Arial"/>
        </w:rPr>
        <w:t xml:space="preserve">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Зпф</w:t>
      </w:r>
      <w:proofErr w:type="gramStart"/>
      <w:r w:rsidRPr="001D4AC6">
        <w:rPr>
          <w:rFonts w:ascii="Arial" w:hAnsi="Arial" w:cs="Arial"/>
        </w:rPr>
        <w:t>2</w:t>
      </w:r>
      <w:proofErr w:type="gramEnd"/>
      <w:r w:rsidRPr="001D4AC6">
        <w:rPr>
          <w:rFonts w:ascii="Arial" w:hAnsi="Arial" w:cs="Arial"/>
        </w:rPr>
        <w:t xml:space="preserve">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СКВ2024 – размер специальной</w:t>
      </w:r>
      <w:r w:rsidR="00852691">
        <w:rPr>
          <w:rFonts w:ascii="Arial" w:hAnsi="Arial" w:cs="Arial"/>
        </w:rPr>
        <w:t xml:space="preserve"> краевой выплаты с 1 января 2025</w:t>
      </w:r>
      <w:r w:rsidRPr="001D4AC6">
        <w:rPr>
          <w:rFonts w:ascii="Arial" w:hAnsi="Arial" w:cs="Arial"/>
        </w:rPr>
        <w:t xml:space="preserve"> года;</w:t>
      </w:r>
    </w:p>
    <w:p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СКВ2025 – размер специальной краевой выплаты с 1 января 2025 года;</w:t>
      </w:r>
    </w:p>
    <w:p w:rsidR="001D4AC6" w:rsidRPr="001D4AC6" w:rsidRDefault="001D4AC6" w:rsidP="001D4AC6">
      <w:pPr>
        <w:widowControl w:val="0"/>
        <w:autoSpaceDE w:val="0"/>
        <w:autoSpaceDN w:val="0"/>
        <w:adjustRightInd w:val="0"/>
        <w:ind w:firstLine="567"/>
        <w:jc w:val="both"/>
        <w:rPr>
          <w:rFonts w:ascii="Arial" w:hAnsi="Arial" w:cs="Arial"/>
        </w:rPr>
      </w:pPr>
      <w:proofErr w:type="spellStart"/>
      <w:r w:rsidRPr="001D4AC6">
        <w:rPr>
          <w:rFonts w:ascii="Arial" w:hAnsi="Arial" w:cs="Arial"/>
        </w:rPr>
        <w:t>Кмес</w:t>
      </w:r>
      <w:proofErr w:type="spellEnd"/>
      <w:r w:rsidRPr="001D4AC6">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1D4AC6" w:rsidRDefault="001D4AC6" w:rsidP="001D4AC6">
      <w:pPr>
        <w:widowControl w:val="0"/>
        <w:autoSpaceDE w:val="0"/>
        <w:autoSpaceDN w:val="0"/>
        <w:adjustRightInd w:val="0"/>
        <w:ind w:firstLine="567"/>
        <w:jc w:val="both"/>
        <w:rPr>
          <w:rFonts w:ascii="Arial" w:hAnsi="Arial" w:cs="Arial"/>
        </w:rPr>
      </w:pPr>
      <w:proofErr w:type="spellStart"/>
      <w:r w:rsidRPr="001D4AC6">
        <w:rPr>
          <w:rFonts w:ascii="Arial" w:hAnsi="Arial" w:cs="Arial"/>
        </w:rPr>
        <w:t>Крк</w:t>
      </w:r>
      <w:proofErr w:type="spellEnd"/>
      <w:r w:rsidRPr="001D4AC6">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1D4AC6">
        <w:rPr>
          <w:rFonts w:ascii="Arial" w:hAnsi="Arial" w:cs="Arial"/>
        </w:rPr>
        <w:t>.».</w:t>
      </w:r>
      <w:proofErr w:type="gramEnd"/>
    </w:p>
    <w:p w:rsidR="004B3D3C" w:rsidRPr="00A13452" w:rsidRDefault="004B3D3C" w:rsidP="001D4AC6">
      <w:pPr>
        <w:widowControl w:val="0"/>
        <w:autoSpaceDE w:val="0"/>
        <w:autoSpaceDN w:val="0"/>
        <w:adjustRightInd w:val="0"/>
        <w:ind w:firstLine="567"/>
        <w:jc w:val="both"/>
        <w:rPr>
          <w:rFonts w:ascii="Arial" w:hAnsi="Arial" w:cs="Arial"/>
        </w:rPr>
      </w:pPr>
      <w:r w:rsidRPr="00A13452">
        <w:rPr>
          <w:rFonts w:ascii="Arial" w:hAnsi="Arial" w:cs="Arial"/>
        </w:rPr>
        <w:tab/>
        <w:t>4.</w:t>
      </w:r>
      <w:r w:rsidR="005228CF">
        <w:rPr>
          <w:rFonts w:ascii="Arial" w:hAnsi="Arial" w:cs="Arial"/>
        </w:rPr>
        <w:t>5</w:t>
      </w:r>
      <w:r w:rsidRPr="00A13452">
        <w:rPr>
          <w:rFonts w:ascii="Arial" w:hAnsi="Arial" w:cs="Arial"/>
        </w:rPr>
        <w:t xml:space="preserve">. Объем экономии фонда оплаты труда, полученный за счет вакантных должностей (ставок), оплаты дней нетрудоспособности работников за счет средств </w:t>
      </w:r>
      <w:r w:rsidRPr="00A13452">
        <w:rPr>
          <w:rFonts w:ascii="Arial" w:hAnsi="Arial" w:cs="Arial"/>
        </w:rPr>
        <w:lastRenderedPageBreak/>
        <w:t xml:space="preserve">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его заместителей, главного бухгалтера и работников в отчетном периоде, за который производилась оценка качества и результативности труда, направляется на </w:t>
      </w:r>
      <w:proofErr w:type="gramStart"/>
      <w:r w:rsidRPr="00A13452">
        <w:rPr>
          <w:rFonts w:ascii="Arial" w:hAnsi="Arial" w:cs="Arial"/>
        </w:rPr>
        <w:t>эти</w:t>
      </w:r>
      <w:proofErr w:type="gramEnd"/>
      <w:r w:rsidRPr="00A13452">
        <w:rPr>
          <w:rFonts w:ascii="Arial" w:hAnsi="Arial" w:cs="Arial"/>
        </w:rPr>
        <w:t xml:space="preserve"> же цели в текущем периоде или на осуществление выплат по итогам работы за год.</w:t>
      </w:r>
    </w:p>
    <w:p w:rsidR="004B3D3C" w:rsidRPr="00A13452" w:rsidRDefault="004B3D3C" w:rsidP="004B3D3C">
      <w:pPr>
        <w:jc w:val="both"/>
        <w:rPr>
          <w:rFonts w:ascii="Arial" w:hAnsi="Arial" w:cs="Arial"/>
        </w:rPr>
      </w:pPr>
      <w:r w:rsidRPr="00A13452">
        <w:rPr>
          <w:rFonts w:ascii="Arial" w:hAnsi="Arial" w:cs="Arial"/>
        </w:rPr>
        <w:tab/>
        <w:t>4.</w:t>
      </w:r>
      <w:r w:rsidR="005228CF">
        <w:rPr>
          <w:rFonts w:ascii="Arial" w:hAnsi="Arial" w:cs="Arial"/>
        </w:rPr>
        <w:t>6</w:t>
      </w:r>
      <w:r w:rsidRPr="00A13452">
        <w:rPr>
          <w:rFonts w:ascii="Arial" w:hAnsi="Arial" w:cs="Arial"/>
        </w:rPr>
        <w:t xml:space="preserve">. </w:t>
      </w:r>
      <w:r w:rsidRPr="00A13452">
        <w:rPr>
          <w:rFonts w:ascii="Arial" w:hAnsi="Arial" w:cs="Arial"/>
          <w:color w:val="000000"/>
          <w:spacing w:val="4"/>
        </w:rPr>
        <w:t>Работникам ОМС устанавливаются следующие п</w:t>
      </w:r>
      <w:r w:rsidRPr="00A13452">
        <w:rPr>
          <w:rFonts w:ascii="Arial" w:hAnsi="Arial" w:cs="Arial"/>
        </w:rPr>
        <w:t xml:space="preserve">ерсональные выплаты: </w:t>
      </w:r>
    </w:p>
    <w:p w:rsidR="004B3D3C" w:rsidRPr="00A13452" w:rsidRDefault="004B3D3C" w:rsidP="004B3D3C">
      <w:pPr>
        <w:rPr>
          <w:rFonts w:ascii="Arial" w:hAnsi="Arial" w:cs="Arial"/>
        </w:rPr>
      </w:pPr>
      <w:r w:rsidRPr="00A13452">
        <w:rPr>
          <w:rFonts w:ascii="Arial" w:hAnsi="Arial" w:cs="Arial"/>
        </w:rPr>
        <w:tab/>
        <w:t>за сложность, напряженность и особый режим работы;</w:t>
      </w:r>
    </w:p>
    <w:p w:rsidR="004B3D3C" w:rsidRPr="00A13452" w:rsidRDefault="004B3D3C" w:rsidP="004B3D3C">
      <w:pPr>
        <w:rPr>
          <w:rFonts w:ascii="Arial" w:hAnsi="Arial" w:cs="Arial"/>
        </w:rPr>
      </w:pPr>
      <w:r w:rsidRPr="00A13452">
        <w:rPr>
          <w:rFonts w:ascii="Arial" w:hAnsi="Arial" w:cs="Arial"/>
        </w:rPr>
        <w:tab/>
        <w:t>с учетом опыта работы;</w:t>
      </w:r>
    </w:p>
    <w:p w:rsidR="004B3D3C" w:rsidRPr="00A13452" w:rsidRDefault="004B3D3C" w:rsidP="004B3D3C">
      <w:pPr>
        <w:rPr>
          <w:rFonts w:ascii="Arial" w:hAnsi="Arial" w:cs="Arial"/>
        </w:rPr>
      </w:pPr>
      <w:r w:rsidRPr="00A13452">
        <w:rPr>
          <w:rFonts w:ascii="Arial" w:hAnsi="Arial" w:cs="Arial"/>
        </w:rPr>
        <w:t xml:space="preserve">          за классность водителям;</w:t>
      </w:r>
    </w:p>
    <w:p w:rsidR="004B3D3C" w:rsidRPr="00A13452" w:rsidRDefault="004B3D3C" w:rsidP="004B3D3C">
      <w:pPr>
        <w:jc w:val="both"/>
        <w:rPr>
          <w:rFonts w:ascii="Arial" w:hAnsi="Arial" w:cs="Arial"/>
        </w:rPr>
      </w:pPr>
      <w:r w:rsidRPr="00A13452">
        <w:rPr>
          <w:rFonts w:ascii="Arial" w:hAnsi="Arial" w:cs="Arial"/>
        </w:rPr>
        <w:tab/>
        <w:t xml:space="preserve">для повышения уровня оплаты труда молодым специалистам; </w:t>
      </w:r>
    </w:p>
    <w:p w:rsidR="004B3D3C" w:rsidRPr="00A13452" w:rsidRDefault="004B3D3C" w:rsidP="004B3D3C">
      <w:pPr>
        <w:jc w:val="both"/>
        <w:rPr>
          <w:rFonts w:ascii="Arial" w:hAnsi="Arial" w:cs="Arial"/>
        </w:rPr>
      </w:pPr>
      <w:r w:rsidRPr="00A13452">
        <w:rPr>
          <w:rFonts w:ascii="Arial" w:hAnsi="Arial" w:cs="Arial"/>
        </w:rPr>
        <w:tab/>
        <w:t xml:space="preserve">для обеспечения заработной платы работника на уровне минимальной заработной платы (минимального </w:t>
      </w:r>
      <w:proofErr w:type="gramStart"/>
      <w:r w:rsidRPr="00A13452">
        <w:rPr>
          <w:rFonts w:ascii="Arial" w:hAnsi="Arial" w:cs="Arial"/>
        </w:rPr>
        <w:t>размера оплаты труда</w:t>
      </w:r>
      <w:proofErr w:type="gramEnd"/>
      <w:r w:rsidRPr="00A13452">
        <w:rPr>
          <w:rFonts w:ascii="Arial" w:hAnsi="Arial" w:cs="Arial"/>
        </w:rPr>
        <w:t>)</w:t>
      </w:r>
    </w:p>
    <w:p w:rsidR="004B3D3C" w:rsidRPr="00A13452" w:rsidRDefault="004B3D3C" w:rsidP="004B3D3C">
      <w:pPr>
        <w:jc w:val="both"/>
        <w:rPr>
          <w:rFonts w:ascii="Arial" w:hAnsi="Arial" w:cs="Arial"/>
        </w:rPr>
      </w:pPr>
      <w:r w:rsidRPr="00A13452">
        <w:rPr>
          <w:rFonts w:ascii="Arial" w:hAnsi="Arial" w:cs="Arial"/>
        </w:rPr>
        <w:tab/>
        <w:t>региональная выплата.</w:t>
      </w:r>
    </w:p>
    <w:p w:rsidR="004B3D3C" w:rsidRPr="00A13452" w:rsidRDefault="004B3D3C" w:rsidP="004B3D3C">
      <w:pPr>
        <w:jc w:val="both"/>
        <w:rPr>
          <w:rFonts w:ascii="Arial" w:hAnsi="Arial" w:cs="Arial"/>
        </w:rPr>
      </w:pPr>
      <w:r w:rsidRPr="00A13452">
        <w:rPr>
          <w:rFonts w:ascii="Arial" w:hAnsi="Arial" w:cs="Arial"/>
        </w:rPr>
        <w:t xml:space="preserve">  </w:t>
      </w:r>
      <w:r w:rsidRPr="00A13452">
        <w:rPr>
          <w:rFonts w:ascii="Arial" w:hAnsi="Arial" w:cs="Arial"/>
        </w:rPr>
        <w:tab/>
        <w:t>4.</w:t>
      </w:r>
      <w:r w:rsidR="005228CF">
        <w:rPr>
          <w:rFonts w:ascii="Arial" w:hAnsi="Arial" w:cs="Arial"/>
        </w:rPr>
        <w:t>6</w:t>
      </w:r>
      <w:r w:rsidRPr="00A13452">
        <w:rPr>
          <w:rFonts w:ascii="Arial" w:hAnsi="Arial" w:cs="Arial"/>
        </w:rPr>
        <w:t xml:space="preserve">.1. Выплаты за сложность, напряженность и особый режим работы устанавливаются ежемесячно в размере до 60 процентов </w:t>
      </w:r>
      <w:r w:rsidRPr="00A13452">
        <w:rPr>
          <w:rFonts w:ascii="Arial" w:hAnsi="Arial" w:cs="Arial"/>
          <w:iCs/>
          <w:color w:val="000000"/>
          <w:spacing w:val="-1"/>
        </w:rPr>
        <w:t xml:space="preserve">оклада (должностного оклада), ставки заработной платы </w:t>
      </w:r>
      <w:r w:rsidRPr="00A13452">
        <w:rPr>
          <w:rFonts w:ascii="Arial" w:hAnsi="Arial" w:cs="Arial"/>
        </w:rPr>
        <w:t>работникам, выполнение должностных обязанностей которых связано:</w:t>
      </w:r>
    </w:p>
    <w:p w:rsidR="004B3D3C" w:rsidRPr="00A13452" w:rsidRDefault="004B3D3C" w:rsidP="004B3D3C">
      <w:pPr>
        <w:ind w:firstLine="708"/>
        <w:jc w:val="both"/>
        <w:rPr>
          <w:rFonts w:ascii="Arial" w:hAnsi="Arial" w:cs="Arial"/>
        </w:rPr>
      </w:pPr>
      <w:r w:rsidRPr="00A13452">
        <w:rPr>
          <w:rFonts w:ascii="Arial" w:hAnsi="Arial" w:cs="Arial"/>
        </w:rPr>
        <w:t>с разъездным характером работы;</w:t>
      </w:r>
    </w:p>
    <w:p w:rsidR="004B3D3C" w:rsidRPr="00A13452" w:rsidRDefault="004B3D3C" w:rsidP="004B3D3C">
      <w:pPr>
        <w:jc w:val="both"/>
        <w:rPr>
          <w:rFonts w:ascii="Arial" w:hAnsi="Arial" w:cs="Arial"/>
        </w:rPr>
      </w:pPr>
      <w:r w:rsidRPr="00A13452">
        <w:rPr>
          <w:rFonts w:ascii="Arial" w:hAnsi="Arial" w:cs="Arial"/>
        </w:rPr>
        <w:t xml:space="preserve">          за расширение зоны обслуживания.</w:t>
      </w:r>
    </w:p>
    <w:p w:rsidR="004B3D3C" w:rsidRPr="00A13452" w:rsidRDefault="004B3D3C" w:rsidP="004B3D3C">
      <w:pPr>
        <w:shd w:val="clear" w:color="auto" w:fill="FFFFFF"/>
        <w:jc w:val="both"/>
        <w:rPr>
          <w:rFonts w:ascii="Arial" w:hAnsi="Arial" w:cs="Arial"/>
        </w:rPr>
      </w:pPr>
      <w:r w:rsidRPr="00A13452">
        <w:rPr>
          <w:rFonts w:ascii="Arial" w:hAnsi="Arial" w:cs="Arial"/>
        </w:rPr>
        <w:tab/>
        <w:t>4.</w:t>
      </w:r>
      <w:r w:rsidR="005228CF">
        <w:rPr>
          <w:rFonts w:ascii="Arial" w:hAnsi="Arial" w:cs="Arial"/>
        </w:rPr>
        <w:t>6</w:t>
      </w:r>
      <w:r w:rsidRPr="00A13452">
        <w:rPr>
          <w:rFonts w:ascii="Arial" w:hAnsi="Arial" w:cs="Arial"/>
        </w:rPr>
        <w:t>.2. Выплаты, устанавливаемые с учетом опыта работы для работников учреждений, осуществляются по следующим критериям:</w:t>
      </w:r>
    </w:p>
    <w:p w:rsidR="004B3D3C" w:rsidRPr="00A13452" w:rsidRDefault="004B3D3C" w:rsidP="004B3D3C">
      <w:pPr>
        <w:shd w:val="clear" w:color="auto" w:fill="FFFFFF"/>
        <w:ind w:firstLine="708"/>
        <w:jc w:val="both"/>
        <w:rPr>
          <w:rFonts w:ascii="Arial" w:hAnsi="Arial" w:cs="Arial"/>
        </w:rPr>
      </w:pPr>
      <w:r w:rsidRPr="00A13452">
        <w:rPr>
          <w:rFonts w:ascii="Arial" w:hAnsi="Arial" w:cs="Arial"/>
        </w:rPr>
        <w:t>непрерывный стаж работы в ОМС;</w:t>
      </w:r>
    </w:p>
    <w:p w:rsidR="004B3D3C" w:rsidRPr="00A13452" w:rsidRDefault="004B3D3C" w:rsidP="004B3D3C">
      <w:pPr>
        <w:shd w:val="clear" w:color="auto" w:fill="FFFFFF"/>
        <w:ind w:firstLine="708"/>
        <w:jc w:val="both"/>
        <w:rPr>
          <w:rFonts w:ascii="Arial" w:hAnsi="Arial" w:cs="Arial"/>
        </w:rPr>
      </w:pPr>
      <w:r w:rsidRPr="00A13452">
        <w:rPr>
          <w:rFonts w:ascii="Arial" w:hAnsi="Arial" w:cs="Arial"/>
        </w:rP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4B3D3C" w:rsidRPr="00A13452" w:rsidRDefault="004B3D3C" w:rsidP="004B3D3C">
      <w:pPr>
        <w:pStyle w:val="ConsPlusNonformat"/>
        <w:widowControl/>
        <w:jc w:val="both"/>
        <w:rPr>
          <w:rFonts w:ascii="Arial" w:hAnsi="Arial" w:cs="Arial"/>
          <w:sz w:val="24"/>
          <w:szCs w:val="24"/>
        </w:rPr>
      </w:pPr>
      <w:r w:rsidRPr="00A13452">
        <w:rPr>
          <w:rFonts w:ascii="Arial" w:hAnsi="Arial" w:cs="Arial"/>
          <w:sz w:val="24"/>
          <w:szCs w:val="24"/>
        </w:rPr>
        <w:t xml:space="preserve">   </w:t>
      </w:r>
      <w:r w:rsidRPr="00A13452">
        <w:rPr>
          <w:rFonts w:ascii="Arial" w:hAnsi="Arial" w:cs="Arial"/>
          <w:sz w:val="24"/>
          <w:szCs w:val="24"/>
        </w:rPr>
        <w:tab/>
        <w:t xml:space="preserve">от 1 года до 5 лет    </w:t>
      </w:r>
      <w:r w:rsidRPr="00A13452">
        <w:rPr>
          <w:rFonts w:ascii="Arial" w:hAnsi="Arial" w:cs="Arial"/>
          <w:sz w:val="24"/>
          <w:szCs w:val="24"/>
        </w:rPr>
        <w:tab/>
        <w:t>10 процентов</w:t>
      </w:r>
    </w:p>
    <w:p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от 5 лет до 10</w:t>
      </w:r>
      <w:r w:rsidR="00772F66" w:rsidRPr="00A13452">
        <w:rPr>
          <w:rFonts w:ascii="Arial" w:hAnsi="Arial" w:cs="Arial"/>
          <w:sz w:val="24"/>
          <w:szCs w:val="24"/>
        </w:rPr>
        <w:t xml:space="preserve"> лет</w:t>
      </w:r>
      <w:r w:rsidR="00772F66" w:rsidRPr="00A13452">
        <w:rPr>
          <w:rFonts w:ascii="Arial" w:hAnsi="Arial" w:cs="Arial"/>
          <w:sz w:val="24"/>
          <w:szCs w:val="24"/>
        </w:rPr>
        <w:tab/>
      </w:r>
      <w:r w:rsidRPr="00A13452">
        <w:rPr>
          <w:rFonts w:ascii="Arial" w:hAnsi="Arial" w:cs="Arial"/>
          <w:sz w:val="24"/>
          <w:szCs w:val="24"/>
        </w:rPr>
        <w:t>15 процентов</w:t>
      </w:r>
    </w:p>
    <w:p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от 10 лет до 15 лет</w:t>
      </w:r>
      <w:r w:rsidRPr="00A13452">
        <w:rPr>
          <w:rFonts w:ascii="Arial" w:hAnsi="Arial" w:cs="Arial"/>
          <w:sz w:val="24"/>
          <w:szCs w:val="24"/>
        </w:rPr>
        <w:tab/>
        <w:t>20 процентов</w:t>
      </w:r>
    </w:p>
    <w:p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 xml:space="preserve">свыше 15 лет     </w:t>
      </w:r>
      <w:r w:rsidRPr="00A13452">
        <w:rPr>
          <w:rFonts w:ascii="Arial" w:hAnsi="Arial" w:cs="Arial"/>
          <w:sz w:val="24"/>
          <w:szCs w:val="24"/>
        </w:rPr>
        <w:tab/>
        <w:t>30 процентов</w:t>
      </w:r>
    </w:p>
    <w:p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4.</w:t>
      </w:r>
      <w:r w:rsidR="005228CF">
        <w:rPr>
          <w:rFonts w:ascii="Arial" w:hAnsi="Arial" w:cs="Arial"/>
          <w:sz w:val="24"/>
          <w:szCs w:val="24"/>
        </w:rPr>
        <w:t>6</w:t>
      </w:r>
      <w:r w:rsidRPr="00A13452">
        <w:rPr>
          <w:rFonts w:ascii="Arial" w:hAnsi="Arial" w:cs="Arial"/>
          <w:sz w:val="24"/>
          <w:szCs w:val="24"/>
        </w:rPr>
        <w:t>.3. Водителям грузовых и легковых автомобилей, автобусов за классность. Размеры (в процентах от оклада (должностного оклада), ставки заработной платы):</w:t>
      </w:r>
    </w:p>
    <w:p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первого класса – 25%;</w:t>
      </w:r>
    </w:p>
    <w:p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второго класса – 10%.</w:t>
      </w:r>
    </w:p>
    <w:p w:rsidR="004B3D3C" w:rsidRPr="00A13452" w:rsidRDefault="004B3D3C" w:rsidP="004B3D3C">
      <w:pPr>
        <w:pStyle w:val="ConsPlusNormal"/>
        <w:widowControl/>
        <w:ind w:firstLine="709"/>
        <w:jc w:val="both"/>
        <w:rPr>
          <w:sz w:val="24"/>
          <w:szCs w:val="24"/>
        </w:rPr>
      </w:pPr>
      <w:r w:rsidRPr="00A13452">
        <w:rPr>
          <w:sz w:val="24"/>
          <w:szCs w:val="24"/>
        </w:rPr>
        <w:t>4.</w:t>
      </w:r>
      <w:r w:rsidR="005228CF">
        <w:rPr>
          <w:sz w:val="24"/>
          <w:szCs w:val="24"/>
        </w:rPr>
        <w:t>6</w:t>
      </w:r>
      <w:r w:rsidRPr="00A13452">
        <w:rPr>
          <w:sz w:val="24"/>
          <w:szCs w:val="24"/>
        </w:rPr>
        <w:t>.</w:t>
      </w:r>
      <w:r w:rsidR="00E16231" w:rsidRPr="00A13452">
        <w:rPr>
          <w:sz w:val="24"/>
          <w:szCs w:val="24"/>
        </w:rPr>
        <w:t>4</w:t>
      </w:r>
      <w:r w:rsidRPr="00A13452">
        <w:rPr>
          <w:sz w:val="24"/>
          <w:szCs w:val="24"/>
        </w:rPr>
        <w:t xml:space="preserve">. Выплаты для повышения уровня оплаты труда молодым специалистам устанавливаются ежемесячно в размере 50 процентов </w:t>
      </w:r>
      <w:r w:rsidRPr="00A13452">
        <w:rPr>
          <w:iCs/>
          <w:color w:val="000000"/>
          <w:spacing w:val="-1"/>
          <w:sz w:val="24"/>
          <w:szCs w:val="24"/>
        </w:rPr>
        <w:t>оклада (должностного оклада), ставки заработной платы,</w:t>
      </w:r>
      <w:r w:rsidRPr="00A13452">
        <w:rPr>
          <w:sz w:val="24"/>
          <w:szCs w:val="24"/>
        </w:rPr>
        <w:t xml:space="preserve"> установленной для конкретного работника на срок первых пяти лет работы с момента окончания учебного заведения.</w:t>
      </w:r>
    </w:p>
    <w:p w:rsidR="004B3D3C" w:rsidRPr="00A13452" w:rsidRDefault="004B3D3C" w:rsidP="004B3D3C">
      <w:pPr>
        <w:pStyle w:val="ConsPlusNormal"/>
        <w:widowControl/>
        <w:ind w:firstLine="540"/>
        <w:jc w:val="both"/>
        <w:rPr>
          <w:sz w:val="24"/>
          <w:szCs w:val="24"/>
        </w:rPr>
      </w:pPr>
      <w:r w:rsidRPr="00A13452">
        <w:rPr>
          <w:sz w:val="24"/>
          <w:szCs w:val="24"/>
        </w:rPr>
        <w:t>Молодыми специалистами являются специалисты,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w:t>
      </w:r>
      <w:r w:rsidR="0094550D" w:rsidRPr="00A13452">
        <w:rPr>
          <w:sz w:val="24"/>
          <w:szCs w:val="24"/>
        </w:rPr>
        <w:t xml:space="preserve">дения трудовые договора с </w:t>
      </w:r>
      <w:r w:rsidR="005954CD" w:rsidRPr="00A13452">
        <w:rPr>
          <w:sz w:val="24"/>
          <w:szCs w:val="24"/>
        </w:rPr>
        <w:t>ОМС администрации</w:t>
      </w:r>
      <w:r w:rsidRPr="00A13452">
        <w:rPr>
          <w:sz w:val="24"/>
          <w:szCs w:val="24"/>
        </w:rPr>
        <w:t xml:space="preserve"> </w:t>
      </w:r>
      <w:r w:rsidR="00C2360F" w:rsidRPr="00A13452">
        <w:rPr>
          <w:sz w:val="24"/>
          <w:szCs w:val="24"/>
        </w:rPr>
        <w:t xml:space="preserve">Новопокровского </w:t>
      </w:r>
      <w:r w:rsidR="005954CD" w:rsidRPr="00A13452">
        <w:rPr>
          <w:sz w:val="24"/>
          <w:szCs w:val="24"/>
        </w:rPr>
        <w:t>сельсовета Иланского</w:t>
      </w:r>
      <w:r w:rsidRPr="00A13452">
        <w:rPr>
          <w:sz w:val="24"/>
          <w:szCs w:val="24"/>
        </w:rPr>
        <w:t xml:space="preserve"> района. </w:t>
      </w:r>
    </w:p>
    <w:p w:rsidR="00FB3059" w:rsidRPr="00A13452" w:rsidRDefault="004B3D3C" w:rsidP="001F7375">
      <w:pPr>
        <w:shd w:val="clear" w:color="auto" w:fill="FFFFFF"/>
        <w:autoSpaceDE w:val="0"/>
        <w:autoSpaceDN w:val="0"/>
        <w:adjustRightInd w:val="0"/>
        <w:spacing w:line="307" w:lineRule="exact"/>
        <w:ind w:left="62" w:right="19"/>
        <w:jc w:val="both"/>
        <w:rPr>
          <w:rFonts w:ascii="Arial" w:hAnsi="Arial" w:cs="Arial"/>
        </w:rPr>
      </w:pPr>
      <w:r w:rsidRPr="00A13452">
        <w:rPr>
          <w:rFonts w:ascii="Arial" w:hAnsi="Arial" w:cs="Arial"/>
        </w:rPr>
        <w:tab/>
        <w:t>4.</w:t>
      </w:r>
      <w:r w:rsidR="005228CF">
        <w:rPr>
          <w:rFonts w:ascii="Arial" w:hAnsi="Arial" w:cs="Arial"/>
        </w:rPr>
        <w:t>6</w:t>
      </w:r>
      <w:r w:rsidRPr="00A13452">
        <w:rPr>
          <w:rFonts w:ascii="Arial" w:hAnsi="Arial" w:cs="Arial"/>
        </w:rPr>
        <w:t>.</w:t>
      </w:r>
      <w:r w:rsidR="00E16231" w:rsidRPr="00A13452">
        <w:rPr>
          <w:rFonts w:ascii="Arial" w:hAnsi="Arial" w:cs="Arial"/>
        </w:rPr>
        <w:t>5</w:t>
      </w:r>
      <w:r w:rsidRPr="00A13452">
        <w:rPr>
          <w:rFonts w:ascii="Arial" w:hAnsi="Arial" w:cs="Arial"/>
        </w:rPr>
        <w:t xml:space="preserve">. </w:t>
      </w:r>
      <w:r w:rsidR="00FB3059" w:rsidRPr="00A13452">
        <w:rPr>
          <w:rFonts w:ascii="Arial" w:hAnsi="Arial" w:cs="Arial"/>
          <w:color w:val="000000"/>
        </w:rPr>
        <w:t xml:space="preserve"> </w:t>
      </w:r>
      <w:proofErr w:type="gramStart"/>
      <w:r w:rsidR="00FB3059" w:rsidRPr="00A13452">
        <w:rPr>
          <w:rFonts w:ascii="Arial" w:hAnsi="Arial" w:cs="Arial"/>
          <w:color w:val="000000"/>
        </w:rPr>
        <w:t xml:space="preserve">Персональные выплаты в целях обеспечения заработной платы работника </w:t>
      </w:r>
      <w:r w:rsidR="00FB3059" w:rsidRPr="00A13452">
        <w:rPr>
          <w:rFonts w:ascii="Arial" w:hAnsi="Arial" w:cs="Arial"/>
          <w:color w:val="FF0000"/>
        </w:rPr>
        <w:t xml:space="preserve"> </w:t>
      </w:r>
      <w:r w:rsidR="00FB3059" w:rsidRPr="00A13452">
        <w:rPr>
          <w:rFonts w:ascii="Arial" w:hAnsi="Arial" w:cs="Arial"/>
          <w:color w:val="000000"/>
        </w:rPr>
        <w:t>на уровне размера минимальной заработной платы</w:t>
      </w:r>
      <w:r w:rsidR="00FB3059" w:rsidRPr="00A13452">
        <w:rPr>
          <w:rFonts w:ascii="Arial" w:hAnsi="Arial" w:cs="Arial"/>
        </w:rPr>
        <w:t>, установленного в Красноярском крае</w:t>
      </w:r>
      <w:r w:rsidR="00FB3059" w:rsidRPr="00A13452">
        <w:rPr>
          <w:rFonts w:ascii="Arial" w:hAnsi="Arial" w:cs="Arial"/>
          <w:color w:val="000000"/>
        </w:rPr>
        <w:t xml:space="preserve">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w:t>
      </w:r>
      <w:r w:rsidR="00FB3059" w:rsidRPr="00A13452">
        <w:rPr>
          <w:rFonts w:ascii="Arial" w:hAnsi="Arial" w:cs="Arial"/>
        </w:rPr>
        <w:t>крае (минимального размера оплаты труда).</w:t>
      </w:r>
      <w:proofErr w:type="gramEnd"/>
    </w:p>
    <w:p w:rsidR="00FB3059" w:rsidRPr="00A13452" w:rsidRDefault="00FB3059" w:rsidP="001F7375">
      <w:pPr>
        <w:shd w:val="clear" w:color="auto" w:fill="FFFFFF"/>
        <w:autoSpaceDE w:val="0"/>
        <w:autoSpaceDN w:val="0"/>
        <w:adjustRightInd w:val="0"/>
        <w:spacing w:line="307" w:lineRule="exact"/>
        <w:ind w:left="62" w:right="19"/>
        <w:jc w:val="both"/>
        <w:rPr>
          <w:rFonts w:ascii="Arial" w:hAnsi="Arial" w:cs="Arial"/>
        </w:rPr>
      </w:pPr>
      <w:r w:rsidRPr="00A13452">
        <w:rPr>
          <w:rFonts w:ascii="Arial" w:hAnsi="Arial" w:cs="Arial"/>
        </w:rPr>
        <w:t xml:space="preserve">            Размер, определяется как разница между размером минимальной заработной платы, установленным в Красноярском крае (минимальным </w:t>
      </w:r>
      <w:proofErr w:type="gramStart"/>
      <w:r w:rsidRPr="00A13452">
        <w:rPr>
          <w:rFonts w:ascii="Arial" w:hAnsi="Arial" w:cs="Arial"/>
        </w:rPr>
        <w:t>размером оплаты труда</w:t>
      </w:r>
      <w:proofErr w:type="gramEnd"/>
      <w:r w:rsidRPr="00A13452">
        <w:rPr>
          <w:rFonts w:ascii="Arial" w:hAnsi="Arial" w:cs="Arial"/>
        </w:rPr>
        <w:t>), и величиной заработной платы конкретного работника   за соответствующий период времени.</w:t>
      </w:r>
    </w:p>
    <w:p w:rsidR="00FB3059" w:rsidRPr="00A13452" w:rsidRDefault="00FB3059" w:rsidP="001F7375">
      <w:pPr>
        <w:ind w:firstLine="709"/>
        <w:jc w:val="both"/>
        <w:rPr>
          <w:rFonts w:ascii="Arial" w:hAnsi="Arial" w:cs="Arial"/>
          <w:color w:val="202020"/>
        </w:rPr>
      </w:pPr>
      <w:proofErr w:type="gramStart"/>
      <w:r w:rsidRPr="00A13452">
        <w:rPr>
          <w:rFonts w:ascii="Arial" w:hAnsi="Arial" w:cs="Arial"/>
          <w:color w:val="000000"/>
        </w:rPr>
        <w:lastRenderedPageBreak/>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w:t>
      </w:r>
      <w:r w:rsidRPr="00A13452">
        <w:rPr>
          <w:rFonts w:ascii="Arial" w:hAnsi="Arial" w:cs="Arial"/>
        </w:rPr>
        <w:t>(минимального размера оплаты труда)</w:t>
      </w:r>
      <w:r w:rsidRPr="00A13452">
        <w:rPr>
          <w:rFonts w:ascii="Arial" w:hAnsi="Arial" w:cs="Arial"/>
          <w:color w:val="000000"/>
        </w:rPr>
        <w:t xml:space="preserve">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A13452">
        <w:rPr>
          <w:rFonts w:ascii="Arial" w:hAnsi="Arial" w:cs="Arial"/>
          <w:color w:val="000000"/>
        </w:rPr>
        <w:t xml:space="preserve"> Красноярском </w:t>
      </w:r>
      <w:proofErr w:type="gramStart"/>
      <w:r w:rsidRPr="00A13452">
        <w:rPr>
          <w:rFonts w:ascii="Arial" w:hAnsi="Arial" w:cs="Arial"/>
          <w:color w:val="000000"/>
        </w:rPr>
        <w:t>крае</w:t>
      </w:r>
      <w:proofErr w:type="gramEnd"/>
      <w:r w:rsidRPr="00A13452">
        <w:rPr>
          <w:rFonts w:ascii="Arial" w:hAnsi="Arial" w:cs="Arial"/>
          <w:color w:val="000000"/>
        </w:rPr>
        <w:t xml:space="preserve"> </w:t>
      </w:r>
      <w:r w:rsidRPr="00A13452">
        <w:rPr>
          <w:rFonts w:ascii="Arial" w:hAnsi="Arial" w:cs="Arial"/>
        </w:rPr>
        <w:t>(минимальным размером оплаты</w:t>
      </w:r>
      <w:r w:rsidRPr="00A13452">
        <w:rPr>
          <w:rFonts w:ascii="Arial" w:hAnsi="Arial" w:cs="Arial"/>
          <w:color w:val="FF0000"/>
        </w:rPr>
        <w:t xml:space="preserve"> </w:t>
      </w:r>
      <w:r w:rsidRPr="00A13452">
        <w:rPr>
          <w:rFonts w:ascii="Arial" w:hAnsi="Arial" w:cs="Arial"/>
        </w:rPr>
        <w:t>труда),</w:t>
      </w:r>
      <w:r w:rsidRPr="00A13452">
        <w:rPr>
          <w:rFonts w:ascii="Arial" w:hAnsi="Arial" w:cs="Arial"/>
          <w:color w:val="000000"/>
        </w:rPr>
        <w:t xml:space="preserve"> </w:t>
      </w:r>
      <w:r w:rsidRPr="00A13452">
        <w:rPr>
          <w:rFonts w:ascii="Arial" w:hAnsi="Arial" w:cs="Arial"/>
          <w:color w:val="202020"/>
        </w:rPr>
        <w:t>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FB3059" w:rsidRPr="00A13452" w:rsidRDefault="00FB3059" w:rsidP="00FB3059">
      <w:pPr>
        <w:ind w:firstLine="709"/>
        <w:jc w:val="both"/>
        <w:rPr>
          <w:rFonts w:ascii="Arial" w:hAnsi="Arial" w:cs="Arial"/>
          <w:color w:val="202020"/>
        </w:rPr>
      </w:pPr>
      <w:r w:rsidRPr="00A13452">
        <w:rPr>
          <w:rFonts w:ascii="Arial" w:hAnsi="Arial" w:cs="Arial"/>
          <w:b/>
          <w:color w:val="202020"/>
        </w:rPr>
        <w:t>4.</w:t>
      </w:r>
      <w:r w:rsidR="005228CF">
        <w:rPr>
          <w:rFonts w:ascii="Arial" w:hAnsi="Arial" w:cs="Arial"/>
          <w:b/>
          <w:color w:val="202020"/>
        </w:rPr>
        <w:t>6</w:t>
      </w:r>
      <w:r w:rsidRPr="00A13452">
        <w:rPr>
          <w:rFonts w:ascii="Arial" w:hAnsi="Arial" w:cs="Arial"/>
          <w:b/>
          <w:color w:val="202020"/>
        </w:rPr>
        <w:t>.6</w:t>
      </w:r>
      <w:r w:rsidRPr="00A13452">
        <w:rPr>
          <w:rFonts w:ascii="Arial" w:hAnsi="Arial" w:cs="Arial"/>
          <w:color w:val="202020"/>
        </w:rPr>
        <w:t>. Работникам, месячная заработная плата которых при полностью отработанной норме рабочего времени и выполненной норме труда (трудовых обязанностей) не ниже размера заработной платы, установленного настоящим пунктом, предоставляется региональная выплата.</w:t>
      </w:r>
    </w:p>
    <w:p w:rsidR="00FB3059" w:rsidRPr="00A13452" w:rsidRDefault="00FB3059" w:rsidP="00FB3059">
      <w:pPr>
        <w:ind w:firstLine="709"/>
        <w:jc w:val="both"/>
        <w:rPr>
          <w:rFonts w:ascii="Arial" w:hAnsi="Arial" w:cs="Arial"/>
          <w:color w:val="202020"/>
        </w:rPr>
      </w:pPr>
      <w:r w:rsidRPr="00A13452">
        <w:rPr>
          <w:rFonts w:ascii="Arial" w:hAnsi="Arial" w:cs="Arial"/>
          <w:color w:val="202020"/>
        </w:rPr>
        <w:t xml:space="preserve">Для целей расчета региональной выплаты размер заработной платы составляет </w:t>
      </w:r>
      <w:r w:rsidR="001D4AC6">
        <w:rPr>
          <w:rFonts w:ascii="Arial" w:hAnsi="Arial" w:cs="Arial"/>
          <w:b/>
          <w:color w:val="202020"/>
        </w:rPr>
        <w:t>35904</w:t>
      </w:r>
      <w:r w:rsidRPr="00A13452">
        <w:rPr>
          <w:rFonts w:ascii="Arial" w:hAnsi="Arial" w:cs="Arial"/>
          <w:b/>
          <w:color w:val="202020"/>
        </w:rPr>
        <w:t xml:space="preserve"> рублей.</w:t>
      </w:r>
    </w:p>
    <w:p w:rsidR="00FB3059" w:rsidRPr="00A13452" w:rsidRDefault="00FB3059" w:rsidP="001F7375">
      <w:pPr>
        <w:ind w:firstLine="709"/>
        <w:jc w:val="both"/>
        <w:rPr>
          <w:rFonts w:ascii="Arial" w:hAnsi="Arial" w:cs="Arial"/>
          <w:color w:val="202020"/>
        </w:rPr>
      </w:pPr>
      <w:r w:rsidRPr="00A13452">
        <w:rPr>
          <w:rFonts w:ascii="Arial" w:hAnsi="Arial" w:cs="Arial"/>
          <w:color w:val="202020"/>
        </w:rPr>
        <w:t>Региональная выплата для работника рассчитывается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B3059" w:rsidRPr="00A13452" w:rsidRDefault="00FB3059" w:rsidP="001F7375">
      <w:pPr>
        <w:ind w:firstLine="709"/>
        <w:jc w:val="both"/>
        <w:rPr>
          <w:rFonts w:ascii="Arial" w:hAnsi="Arial" w:cs="Arial"/>
          <w:color w:val="000000"/>
        </w:rPr>
      </w:pPr>
      <w:proofErr w:type="gramStart"/>
      <w:r w:rsidRPr="00A13452">
        <w:rPr>
          <w:rFonts w:ascii="Arial" w:hAnsi="Arial" w:cs="Arial"/>
          <w:color w:val="000000"/>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FB3059" w:rsidRPr="00A13452" w:rsidRDefault="00FB3059" w:rsidP="001F7375">
      <w:pPr>
        <w:ind w:firstLine="709"/>
        <w:jc w:val="both"/>
        <w:rPr>
          <w:rFonts w:ascii="Arial" w:hAnsi="Arial" w:cs="Arial"/>
          <w:color w:val="000000"/>
        </w:rPr>
      </w:pPr>
      <w:r w:rsidRPr="00A13452">
        <w:rPr>
          <w:rFonts w:ascii="Arial" w:hAnsi="Arial" w:cs="Arial"/>
          <w:color w:val="000000"/>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FB3059" w:rsidRPr="00A13452" w:rsidRDefault="00FB3059" w:rsidP="001D4AC6">
      <w:pPr>
        <w:ind w:firstLine="709"/>
        <w:jc w:val="both"/>
        <w:rPr>
          <w:rFonts w:ascii="Arial" w:hAnsi="Arial" w:cs="Arial"/>
          <w:color w:val="000000"/>
        </w:rPr>
      </w:pPr>
      <w:r w:rsidRPr="00A13452">
        <w:rPr>
          <w:rFonts w:ascii="Arial" w:hAnsi="Arial" w:cs="Arial"/>
          <w:color w:val="000000"/>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B3D3C" w:rsidRPr="00A13452" w:rsidRDefault="00FB3059" w:rsidP="00FB3059">
      <w:pPr>
        <w:ind w:firstLine="709"/>
        <w:jc w:val="both"/>
        <w:rPr>
          <w:rFonts w:ascii="Arial" w:hAnsi="Arial" w:cs="Arial"/>
          <w:color w:val="000000"/>
        </w:rPr>
      </w:pPr>
      <w:r w:rsidRPr="00A13452">
        <w:rPr>
          <w:rFonts w:ascii="Arial" w:hAnsi="Arial" w:cs="Arial"/>
          <w:color w:val="000000"/>
        </w:rPr>
        <w:t>Размер заработной платы для расчета региональной выплаты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B3D3C" w:rsidRPr="00A13452" w:rsidRDefault="004B3D3C" w:rsidP="004B3D3C">
      <w:pPr>
        <w:jc w:val="both"/>
        <w:rPr>
          <w:rFonts w:ascii="Arial" w:hAnsi="Arial" w:cs="Arial"/>
        </w:rPr>
      </w:pPr>
      <w:r w:rsidRPr="00A13452">
        <w:rPr>
          <w:rFonts w:ascii="Arial" w:hAnsi="Arial" w:cs="Arial"/>
        </w:rPr>
        <w:tab/>
        <w:t>4.</w:t>
      </w:r>
      <w:r w:rsidR="005228CF">
        <w:rPr>
          <w:rFonts w:ascii="Arial" w:hAnsi="Arial" w:cs="Arial"/>
        </w:rPr>
        <w:t>7</w:t>
      </w:r>
      <w:r w:rsidRPr="00A13452">
        <w:rPr>
          <w:rFonts w:ascii="Arial" w:hAnsi="Arial" w:cs="Arial"/>
        </w:rPr>
        <w:t>.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Осуществление работникам ОМС выплат по итогам работы за период (месяц, квартал, год) производится с учетом следующих критериев оценки результативности и качества труда работников ОМС:</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 xml:space="preserve">инициатива, творчество и оперативность, </w:t>
      </w:r>
      <w:proofErr w:type="gramStart"/>
      <w:r w:rsidRPr="00A13452">
        <w:rPr>
          <w:rFonts w:ascii="Arial" w:hAnsi="Arial" w:cs="Arial"/>
        </w:rPr>
        <w:t>проявленные</w:t>
      </w:r>
      <w:proofErr w:type="gramEnd"/>
      <w:r w:rsidRPr="00A13452">
        <w:rPr>
          <w:rFonts w:ascii="Arial" w:hAnsi="Arial" w:cs="Arial"/>
        </w:rPr>
        <w:t xml:space="preserve"> при выполнении порученных заданий;</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применение в работе современных форм и методов организации труда;</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своевременное и качественное выполнение порученных заданий;</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lastRenderedPageBreak/>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4B3D3C" w:rsidRPr="00A13452" w:rsidRDefault="004B3D3C" w:rsidP="004B3D3C">
      <w:pPr>
        <w:widowControl w:val="0"/>
        <w:autoSpaceDE w:val="0"/>
        <w:autoSpaceDN w:val="0"/>
        <w:adjustRightInd w:val="0"/>
        <w:jc w:val="both"/>
        <w:rPr>
          <w:rFonts w:ascii="Arial" w:hAnsi="Arial" w:cs="Arial"/>
          <w:iCs/>
          <w:color w:val="000000"/>
          <w:spacing w:val="4"/>
        </w:rPr>
      </w:pPr>
      <w:r w:rsidRPr="00A13452">
        <w:rPr>
          <w:rFonts w:ascii="Arial" w:hAnsi="Arial" w:cs="Arial"/>
        </w:rPr>
        <w:tab/>
        <w:t>4.</w:t>
      </w:r>
      <w:r w:rsidR="005228CF">
        <w:rPr>
          <w:rFonts w:ascii="Arial" w:hAnsi="Arial" w:cs="Arial"/>
        </w:rPr>
        <w:t>8</w:t>
      </w:r>
      <w:r w:rsidRPr="00A13452">
        <w:rPr>
          <w:rFonts w:ascii="Arial" w:hAnsi="Arial" w:cs="Arial"/>
        </w:rPr>
        <w:t xml:space="preserve">. </w:t>
      </w:r>
      <w:r w:rsidRPr="00A13452">
        <w:rPr>
          <w:rFonts w:ascii="Arial" w:hAnsi="Arial" w:cs="Arial"/>
        </w:rPr>
        <w:tab/>
      </w:r>
      <w:r w:rsidRPr="00A13452">
        <w:rPr>
          <w:rFonts w:ascii="Arial" w:hAnsi="Arial" w:cs="Arial"/>
          <w:iCs/>
          <w:color w:val="000000"/>
          <w:spacing w:val="4"/>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4B3D3C" w:rsidRPr="00A13452" w:rsidRDefault="004B3D3C" w:rsidP="004B3D3C">
      <w:pPr>
        <w:shd w:val="clear" w:color="auto" w:fill="FFFFFF"/>
        <w:jc w:val="both"/>
        <w:rPr>
          <w:rFonts w:ascii="Arial" w:hAnsi="Arial" w:cs="Arial"/>
          <w:iCs/>
          <w:color w:val="000000"/>
          <w:spacing w:val="4"/>
        </w:rPr>
      </w:pPr>
      <w:r w:rsidRPr="00A13452">
        <w:rPr>
          <w:rFonts w:ascii="Arial" w:hAnsi="Arial" w:cs="Arial"/>
          <w:iCs/>
          <w:color w:val="000000"/>
          <w:spacing w:val="4"/>
        </w:rPr>
        <w:tab/>
        <w:t xml:space="preserve">Руководитель ОМС устанавливает размер выплат стимулирующего характера для работников ОМС на основании листа оценки </w:t>
      </w:r>
      <w:r w:rsidRPr="00A13452">
        <w:rPr>
          <w:rFonts w:ascii="Arial" w:hAnsi="Arial" w:cs="Arial"/>
        </w:rPr>
        <w:t xml:space="preserve">по форме согласно приложению </w:t>
      </w:r>
      <w:r w:rsidR="0094550D" w:rsidRPr="00A13452">
        <w:rPr>
          <w:rFonts w:ascii="Arial" w:hAnsi="Arial" w:cs="Arial"/>
        </w:rPr>
        <w:t>4</w:t>
      </w:r>
      <w:r w:rsidRPr="00A13452">
        <w:rPr>
          <w:rFonts w:ascii="Arial" w:hAnsi="Arial" w:cs="Arial"/>
        </w:rPr>
        <w:t xml:space="preserve"> к настоящему Примерному положению</w:t>
      </w:r>
      <w:r w:rsidRPr="00A13452">
        <w:rPr>
          <w:rFonts w:ascii="Arial" w:hAnsi="Arial" w:cs="Arial"/>
          <w:iCs/>
          <w:color w:val="000000"/>
          <w:spacing w:val="4"/>
        </w:rPr>
        <w:t>.</w:t>
      </w:r>
    </w:p>
    <w:p w:rsidR="004B3D3C" w:rsidRPr="00A13452" w:rsidRDefault="004B3D3C" w:rsidP="004B3D3C">
      <w:pPr>
        <w:shd w:val="clear" w:color="auto" w:fill="FFFFFF"/>
        <w:tabs>
          <w:tab w:val="left" w:pos="7692"/>
        </w:tabs>
        <w:jc w:val="both"/>
        <w:rPr>
          <w:rFonts w:ascii="Arial" w:hAnsi="Arial" w:cs="Arial"/>
          <w:iCs/>
          <w:color w:val="000000"/>
          <w:spacing w:val="4"/>
        </w:rPr>
      </w:pPr>
      <w:r w:rsidRPr="00A13452">
        <w:rPr>
          <w:rFonts w:ascii="Arial" w:hAnsi="Arial" w:cs="Arial"/>
          <w:iCs/>
          <w:color w:val="000000"/>
          <w:spacing w:val="4"/>
        </w:rPr>
        <w:tab/>
      </w:r>
    </w:p>
    <w:p w:rsidR="004B3D3C" w:rsidRPr="00A13452" w:rsidRDefault="004B3D3C" w:rsidP="004B3D3C">
      <w:pPr>
        <w:ind w:firstLine="708"/>
        <w:jc w:val="center"/>
        <w:rPr>
          <w:rFonts w:ascii="Arial" w:hAnsi="Arial" w:cs="Arial"/>
          <w:b/>
          <w:iCs/>
          <w:color w:val="000000"/>
          <w:spacing w:val="4"/>
        </w:rPr>
      </w:pPr>
      <w:r w:rsidRPr="00A13452">
        <w:rPr>
          <w:rFonts w:ascii="Arial" w:hAnsi="Arial" w:cs="Arial"/>
          <w:b/>
          <w:iCs/>
          <w:color w:val="000000"/>
          <w:spacing w:val="4"/>
        </w:rPr>
        <w:t>5. Единовременная материальная помощь</w:t>
      </w:r>
    </w:p>
    <w:p w:rsidR="004B3D3C" w:rsidRPr="00A13452" w:rsidRDefault="004B3D3C" w:rsidP="004B3D3C">
      <w:pPr>
        <w:ind w:firstLine="708"/>
        <w:jc w:val="both"/>
        <w:rPr>
          <w:rFonts w:ascii="Arial" w:hAnsi="Arial" w:cs="Arial"/>
          <w:b/>
          <w:iCs/>
          <w:color w:val="000000"/>
          <w:spacing w:val="4"/>
        </w:rPr>
      </w:pPr>
    </w:p>
    <w:p w:rsidR="004B3D3C" w:rsidRPr="00A13452" w:rsidRDefault="004B3D3C" w:rsidP="004B3D3C">
      <w:pPr>
        <w:ind w:firstLine="708"/>
        <w:jc w:val="both"/>
        <w:rPr>
          <w:rFonts w:ascii="Arial" w:hAnsi="Arial" w:cs="Arial"/>
        </w:rPr>
      </w:pPr>
      <w:r w:rsidRPr="00A13452">
        <w:rPr>
          <w:rFonts w:ascii="Arial" w:hAnsi="Arial" w:cs="Arial"/>
          <w:iCs/>
          <w:color w:val="000000"/>
          <w:spacing w:val="4"/>
        </w:rPr>
        <w:t xml:space="preserve">5.1. Работникам, </w:t>
      </w:r>
      <w:r w:rsidRPr="00A13452">
        <w:rPr>
          <w:rFonts w:ascii="Arial" w:hAnsi="Arial" w:cs="Arial"/>
          <w:iCs/>
          <w:spacing w:val="4"/>
        </w:rPr>
        <w:t>руководителям</w:t>
      </w:r>
      <w:r w:rsidR="00D945B7" w:rsidRPr="00A13452">
        <w:rPr>
          <w:rFonts w:ascii="Arial" w:hAnsi="Arial" w:cs="Arial"/>
          <w:iCs/>
          <w:spacing w:val="4"/>
        </w:rPr>
        <w:t xml:space="preserve"> </w:t>
      </w:r>
      <w:r w:rsidRPr="00A13452">
        <w:rPr>
          <w:rFonts w:ascii="Arial" w:hAnsi="Arial" w:cs="Arial"/>
        </w:rPr>
        <w:t>в пределах утвержденного фонда оплаты труда осуществляется выплата единовременной материальной помощи</w:t>
      </w:r>
      <w:r w:rsidRPr="00A13452">
        <w:rPr>
          <w:rFonts w:ascii="Arial" w:hAnsi="Arial" w:cs="Arial"/>
          <w:iCs/>
          <w:color w:val="000000"/>
          <w:spacing w:val="4"/>
        </w:rPr>
        <w:t xml:space="preserve"> в связи с </w:t>
      </w:r>
      <w:r w:rsidRPr="00A13452">
        <w:rPr>
          <w:rFonts w:ascii="Arial" w:hAnsi="Arial" w:cs="Arial"/>
        </w:rPr>
        <w:t xml:space="preserve">бракосочетанием, рождением ребенка, смертью супруга (супруги) или близких родственников (детей, родителей). </w:t>
      </w:r>
    </w:p>
    <w:p w:rsidR="004B3D3C" w:rsidRPr="00A13452" w:rsidRDefault="004B3D3C" w:rsidP="004B3D3C">
      <w:pPr>
        <w:autoSpaceDE w:val="0"/>
        <w:autoSpaceDN w:val="0"/>
        <w:adjustRightInd w:val="0"/>
        <w:ind w:firstLine="720"/>
        <w:jc w:val="both"/>
        <w:rPr>
          <w:rFonts w:ascii="Arial" w:hAnsi="Arial" w:cs="Arial"/>
          <w:iCs/>
          <w:color w:val="000000"/>
          <w:spacing w:val="4"/>
        </w:rPr>
      </w:pPr>
      <w:r w:rsidRPr="00A13452">
        <w:rPr>
          <w:rFonts w:ascii="Arial" w:hAnsi="Arial" w:cs="Arial"/>
          <w:iCs/>
          <w:color w:val="000000"/>
          <w:spacing w:val="4"/>
        </w:rPr>
        <w:t>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пяти тысяч рублей.</w:t>
      </w:r>
    </w:p>
    <w:p w:rsidR="004B3D3C" w:rsidRPr="00A13452" w:rsidRDefault="004B3D3C" w:rsidP="004B3D3C">
      <w:pPr>
        <w:autoSpaceDE w:val="0"/>
        <w:autoSpaceDN w:val="0"/>
        <w:adjustRightInd w:val="0"/>
        <w:ind w:firstLine="720"/>
        <w:jc w:val="both"/>
        <w:rPr>
          <w:rFonts w:ascii="Arial" w:hAnsi="Arial" w:cs="Arial"/>
          <w:iCs/>
          <w:color w:val="000000"/>
          <w:spacing w:val="4"/>
        </w:rPr>
      </w:pPr>
      <w:r w:rsidRPr="00A13452">
        <w:rPr>
          <w:rFonts w:ascii="Arial" w:hAnsi="Arial" w:cs="Arial"/>
          <w:iCs/>
          <w:color w:val="000000"/>
          <w:spacing w:val="4"/>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rsidR="00772F66" w:rsidRPr="00A13452" w:rsidRDefault="004B3D3C" w:rsidP="00A13452">
      <w:pPr>
        <w:autoSpaceDE w:val="0"/>
        <w:autoSpaceDN w:val="0"/>
        <w:adjustRightInd w:val="0"/>
        <w:ind w:firstLine="720"/>
        <w:jc w:val="both"/>
        <w:rPr>
          <w:rFonts w:ascii="Arial" w:hAnsi="Arial" w:cs="Arial"/>
          <w:iCs/>
          <w:color w:val="000000"/>
          <w:spacing w:val="4"/>
        </w:rPr>
      </w:pPr>
      <w:r w:rsidRPr="00A13452">
        <w:rPr>
          <w:rFonts w:ascii="Arial" w:hAnsi="Arial" w:cs="Arial"/>
          <w:iCs/>
          <w:color w:val="000000"/>
          <w:spacing w:val="4"/>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4B3D3C" w:rsidRPr="00A13452" w:rsidRDefault="004B3D3C" w:rsidP="004B3D3C">
      <w:pPr>
        <w:widowControl w:val="0"/>
        <w:autoSpaceDE w:val="0"/>
        <w:autoSpaceDN w:val="0"/>
        <w:adjustRightInd w:val="0"/>
        <w:ind w:firstLine="540"/>
        <w:jc w:val="both"/>
        <w:rPr>
          <w:rFonts w:ascii="Arial" w:hAnsi="Arial" w:cs="Arial"/>
        </w:rPr>
      </w:pPr>
    </w:p>
    <w:p w:rsidR="00965BB7" w:rsidRPr="00A13452" w:rsidRDefault="008553B1" w:rsidP="00A13452">
      <w:pPr>
        <w:widowControl w:val="0"/>
        <w:autoSpaceDE w:val="0"/>
        <w:autoSpaceDN w:val="0"/>
        <w:adjustRightInd w:val="0"/>
        <w:jc w:val="center"/>
        <w:rPr>
          <w:rFonts w:ascii="Arial" w:hAnsi="Arial" w:cs="Arial"/>
        </w:rPr>
      </w:pPr>
      <w:r>
        <w:rPr>
          <w:rFonts w:ascii="Arial" w:hAnsi="Arial" w:cs="Arial"/>
        </w:rPr>
        <w:t xml:space="preserve"> </w:t>
      </w:r>
    </w:p>
    <w:p w:rsidR="001F7375" w:rsidRDefault="001F7375" w:rsidP="00A13452">
      <w:pPr>
        <w:autoSpaceDE w:val="0"/>
        <w:autoSpaceDN w:val="0"/>
        <w:adjustRightInd w:val="0"/>
        <w:ind w:left="5387" w:right="-3"/>
        <w:jc w:val="right"/>
        <w:outlineLvl w:val="2"/>
        <w:rPr>
          <w:rFonts w:ascii="Arial" w:hAnsi="Arial" w:cs="Arial"/>
        </w:rPr>
      </w:pPr>
    </w:p>
    <w:p w:rsidR="001F7375" w:rsidRDefault="001F7375"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5954CD" w:rsidRDefault="005954CD" w:rsidP="00A13452">
      <w:pPr>
        <w:autoSpaceDE w:val="0"/>
        <w:autoSpaceDN w:val="0"/>
        <w:adjustRightInd w:val="0"/>
        <w:ind w:left="5387" w:right="-3"/>
        <w:jc w:val="right"/>
        <w:outlineLvl w:val="2"/>
        <w:rPr>
          <w:rFonts w:ascii="Arial" w:hAnsi="Arial" w:cs="Arial"/>
        </w:rPr>
      </w:pPr>
    </w:p>
    <w:p w:rsidR="005954CD" w:rsidRDefault="005954CD" w:rsidP="00A13452">
      <w:pPr>
        <w:autoSpaceDE w:val="0"/>
        <w:autoSpaceDN w:val="0"/>
        <w:adjustRightInd w:val="0"/>
        <w:ind w:left="5387" w:right="-3"/>
        <w:jc w:val="right"/>
        <w:outlineLvl w:val="2"/>
        <w:rPr>
          <w:rFonts w:ascii="Arial" w:hAnsi="Arial" w:cs="Arial"/>
        </w:rPr>
      </w:pPr>
    </w:p>
    <w:p w:rsidR="005954CD" w:rsidRDefault="005954CD" w:rsidP="00A13452">
      <w:pPr>
        <w:autoSpaceDE w:val="0"/>
        <w:autoSpaceDN w:val="0"/>
        <w:adjustRightInd w:val="0"/>
        <w:ind w:left="5387" w:right="-3"/>
        <w:jc w:val="right"/>
        <w:outlineLvl w:val="2"/>
        <w:rPr>
          <w:rFonts w:ascii="Arial" w:hAnsi="Arial" w:cs="Arial"/>
        </w:rPr>
      </w:pPr>
    </w:p>
    <w:p w:rsidR="005954CD" w:rsidRDefault="005954CD" w:rsidP="00A13452">
      <w:pPr>
        <w:autoSpaceDE w:val="0"/>
        <w:autoSpaceDN w:val="0"/>
        <w:adjustRightInd w:val="0"/>
        <w:ind w:left="5387" w:right="-3"/>
        <w:jc w:val="right"/>
        <w:outlineLvl w:val="2"/>
        <w:rPr>
          <w:rFonts w:ascii="Arial" w:hAnsi="Arial" w:cs="Arial"/>
        </w:rPr>
      </w:pPr>
    </w:p>
    <w:p w:rsidR="005954CD" w:rsidRDefault="005954CD" w:rsidP="00A13452">
      <w:pPr>
        <w:autoSpaceDE w:val="0"/>
        <w:autoSpaceDN w:val="0"/>
        <w:adjustRightInd w:val="0"/>
        <w:ind w:left="5387" w:right="-3"/>
        <w:jc w:val="right"/>
        <w:outlineLvl w:val="2"/>
        <w:rPr>
          <w:rFonts w:ascii="Arial" w:hAnsi="Arial" w:cs="Arial"/>
        </w:rPr>
      </w:pPr>
    </w:p>
    <w:p w:rsidR="005954CD" w:rsidRDefault="005954CD" w:rsidP="00A13452">
      <w:pPr>
        <w:autoSpaceDE w:val="0"/>
        <w:autoSpaceDN w:val="0"/>
        <w:adjustRightInd w:val="0"/>
        <w:ind w:left="5387" w:right="-3"/>
        <w:jc w:val="right"/>
        <w:outlineLvl w:val="2"/>
        <w:rPr>
          <w:rFonts w:ascii="Arial" w:hAnsi="Arial" w:cs="Arial"/>
        </w:rPr>
      </w:pPr>
    </w:p>
    <w:p w:rsidR="005954CD" w:rsidRDefault="005954CD" w:rsidP="00A13452">
      <w:pPr>
        <w:autoSpaceDE w:val="0"/>
        <w:autoSpaceDN w:val="0"/>
        <w:adjustRightInd w:val="0"/>
        <w:ind w:left="5387" w:right="-3"/>
        <w:jc w:val="right"/>
        <w:outlineLvl w:val="2"/>
        <w:rPr>
          <w:rFonts w:ascii="Arial" w:hAnsi="Arial" w:cs="Arial"/>
        </w:rPr>
      </w:pPr>
    </w:p>
    <w:p w:rsidR="001D4AC6" w:rsidRDefault="001D4AC6" w:rsidP="00A13452">
      <w:pPr>
        <w:autoSpaceDE w:val="0"/>
        <w:autoSpaceDN w:val="0"/>
        <w:adjustRightInd w:val="0"/>
        <w:ind w:left="5387" w:right="-3"/>
        <w:jc w:val="right"/>
        <w:outlineLvl w:val="2"/>
        <w:rPr>
          <w:rFonts w:ascii="Arial" w:hAnsi="Arial" w:cs="Arial"/>
        </w:rPr>
      </w:pPr>
    </w:p>
    <w:p w:rsidR="001D4AC6" w:rsidRDefault="007E09F1" w:rsidP="001D4AC6">
      <w:pPr>
        <w:autoSpaceDE w:val="0"/>
        <w:autoSpaceDN w:val="0"/>
        <w:adjustRightInd w:val="0"/>
        <w:ind w:left="5387" w:right="-3"/>
        <w:jc w:val="right"/>
        <w:outlineLvl w:val="2"/>
        <w:rPr>
          <w:rFonts w:ascii="Arial" w:hAnsi="Arial" w:cs="Arial"/>
        </w:rPr>
      </w:pPr>
      <w:r w:rsidRPr="00A13452">
        <w:rPr>
          <w:rFonts w:ascii="Arial" w:hAnsi="Arial" w:cs="Arial"/>
        </w:rPr>
        <w:lastRenderedPageBreak/>
        <w:t xml:space="preserve">Приложение 2 </w:t>
      </w:r>
      <w:r w:rsidR="00C2360F" w:rsidRPr="00A13452">
        <w:rPr>
          <w:rFonts w:ascii="Arial" w:hAnsi="Arial" w:cs="Arial"/>
        </w:rPr>
        <w:t xml:space="preserve"> </w:t>
      </w:r>
      <w:r w:rsidR="00A9502C" w:rsidRPr="00A13452">
        <w:rPr>
          <w:rFonts w:ascii="Arial" w:hAnsi="Arial" w:cs="Arial"/>
        </w:rPr>
        <w:t>к</w:t>
      </w:r>
      <w:r w:rsidR="00FB3059" w:rsidRPr="00A13452">
        <w:rPr>
          <w:rFonts w:ascii="Arial" w:hAnsi="Arial" w:cs="Arial"/>
        </w:rPr>
        <w:t xml:space="preserve"> постановлению </w:t>
      </w:r>
    </w:p>
    <w:p w:rsidR="004B3D3C" w:rsidRPr="00A13452" w:rsidRDefault="00530E30" w:rsidP="001D4AC6">
      <w:pPr>
        <w:autoSpaceDE w:val="0"/>
        <w:autoSpaceDN w:val="0"/>
        <w:adjustRightInd w:val="0"/>
        <w:ind w:left="5387" w:right="-3"/>
        <w:jc w:val="right"/>
        <w:outlineLvl w:val="2"/>
        <w:rPr>
          <w:rFonts w:ascii="Arial" w:hAnsi="Arial" w:cs="Arial"/>
        </w:rPr>
      </w:pPr>
      <w:r>
        <w:rPr>
          <w:rFonts w:ascii="Arial" w:hAnsi="Arial" w:cs="Arial"/>
        </w:rPr>
        <w:t>о</w:t>
      </w:r>
      <w:r w:rsidR="001D4AC6">
        <w:rPr>
          <w:rFonts w:ascii="Arial" w:hAnsi="Arial" w:cs="Arial"/>
        </w:rPr>
        <w:t xml:space="preserve">т </w:t>
      </w:r>
      <w:r w:rsidR="00554C15">
        <w:rPr>
          <w:rFonts w:ascii="Arial" w:hAnsi="Arial" w:cs="Arial"/>
        </w:rPr>
        <w:t>27.12.2024 № 57-п</w:t>
      </w:r>
      <w:r w:rsidR="00852691">
        <w:rPr>
          <w:rFonts w:ascii="Arial" w:hAnsi="Arial" w:cs="Arial"/>
        </w:rPr>
        <w:t xml:space="preserve">        </w:t>
      </w:r>
      <w:r w:rsidR="00554C15">
        <w:rPr>
          <w:rFonts w:ascii="Arial" w:hAnsi="Arial" w:cs="Arial"/>
        </w:rPr>
        <w:t xml:space="preserve"> </w:t>
      </w:r>
      <w:r w:rsidR="00852691">
        <w:rPr>
          <w:rFonts w:ascii="Arial" w:hAnsi="Arial" w:cs="Arial"/>
        </w:rPr>
        <w:t xml:space="preserve"> </w:t>
      </w:r>
      <w:r w:rsidR="001D4AC6">
        <w:rPr>
          <w:rFonts w:ascii="Arial" w:hAnsi="Arial" w:cs="Arial"/>
        </w:rPr>
        <w:t xml:space="preserve"> </w:t>
      </w:r>
    </w:p>
    <w:p w:rsidR="001D4AC6" w:rsidRDefault="001D4AC6" w:rsidP="004B3D3C">
      <w:pPr>
        <w:widowControl w:val="0"/>
        <w:autoSpaceDE w:val="0"/>
        <w:autoSpaceDN w:val="0"/>
        <w:adjustRightInd w:val="0"/>
        <w:jc w:val="center"/>
        <w:rPr>
          <w:rFonts w:ascii="Arial" w:hAnsi="Arial" w:cs="Arial"/>
        </w:rPr>
      </w:pPr>
    </w:p>
    <w:p w:rsidR="001D4AC6" w:rsidRDefault="001D4AC6" w:rsidP="004B3D3C">
      <w:pPr>
        <w:widowControl w:val="0"/>
        <w:autoSpaceDE w:val="0"/>
        <w:autoSpaceDN w:val="0"/>
        <w:adjustRightInd w:val="0"/>
        <w:jc w:val="center"/>
        <w:rPr>
          <w:rFonts w:ascii="Arial" w:hAnsi="Arial" w:cs="Arial"/>
        </w:rPr>
      </w:pPr>
    </w:p>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Порядок формирования фонда оплаты труда по отраслям</w:t>
      </w:r>
    </w:p>
    <w:p w:rsidR="004B3D3C" w:rsidRPr="00A13452" w:rsidRDefault="004B3D3C" w:rsidP="004B3D3C">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2452"/>
        <w:gridCol w:w="1106"/>
        <w:gridCol w:w="1795"/>
        <w:gridCol w:w="1578"/>
        <w:gridCol w:w="2261"/>
      </w:tblGrid>
      <w:tr w:rsidR="004B3D3C" w:rsidRPr="00A13452" w:rsidTr="004B3D3C">
        <w:tc>
          <w:tcPr>
            <w:tcW w:w="661" w:type="dxa"/>
            <w:vMerge w:val="restart"/>
            <w:vAlign w:val="center"/>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xml:space="preserve">№ </w:t>
            </w:r>
            <w:proofErr w:type="spellStart"/>
            <w:proofErr w:type="gramStart"/>
            <w:r w:rsidRPr="00A13452">
              <w:rPr>
                <w:rFonts w:ascii="Arial" w:hAnsi="Arial" w:cs="Arial"/>
              </w:rPr>
              <w:t>п</w:t>
            </w:r>
            <w:proofErr w:type="spellEnd"/>
            <w:proofErr w:type="gramEnd"/>
            <w:r w:rsidRPr="00A13452">
              <w:rPr>
                <w:rFonts w:ascii="Arial" w:hAnsi="Arial" w:cs="Arial"/>
              </w:rPr>
              <w:t>/</w:t>
            </w:r>
            <w:proofErr w:type="spellStart"/>
            <w:r w:rsidRPr="00A13452">
              <w:rPr>
                <w:rFonts w:ascii="Arial" w:hAnsi="Arial" w:cs="Arial"/>
              </w:rPr>
              <w:t>п</w:t>
            </w:r>
            <w:proofErr w:type="spellEnd"/>
          </w:p>
        </w:tc>
        <w:tc>
          <w:tcPr>
            <w:tcW w:w="2452" w:type="dxa"/>
            <w:vMerge w:val="restart"/>
            <w:vAlign w:val="center"/>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Наименование отрасли</w:t>
            </w:r>
          </w:p>
        </w:tc>
        <w:tc>
          <w:tcPr>
            <w:tcW w:w="6740" w:type="dxa"/>
            <w:gridSpan w:val="4"/>
            <w:vAlign w:val="center"/>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Фонд оплаты труда работников (количество тарифных ставок, в год)</w:t>
            </w:r>
          </w:p>
        </w:tc>
      </w:tr>
      <w:tr w:rsidR="004B3D3C" w:rsidRPr="00A13452" w:rsidTr="004B3D3C">
        <w:tc>
          <w:tcPr>
            <w:tcW w:w="661" w:type="dxa"/>
            <w:vMerge/>
            <w:vAlign w:val="center"/>
          </w:tcPr>
          <w:p w:rsidR="004B3D3C" w:rsidRPr="00A13452" w:rsidRDefault="004B3D3C" w:rsidP="004B3D3C">
            <w:pPr>
              <w:widowControl w:val="0"/>
              <w:autoSpaceDE w:val="0"/>
              <w:autoSpaceDN w:val="0"/>
              <w:adjustRightInd w:val="0"/>
              <w:jc w:val="center"/>
              <w:rPr>
                <w:rFonts w:ascii="Arial" w:hAnsi="Arial" w:cs="Arial"/>
              </w:rPr>
            </w:pPr>
          </w:p>
        </w:tc>
        <w:tc>
          <w:tcPr>
            <w:tcW w:w="2452" w:type="dxa"/>
            <w:vMerge/>
            <w:vAlign w:val="center"/>
          </w:tcPr>
          <w:p w:rsidR="004B3D3C" w:rsidRPr="00A13452" w:rsidRDefault="004B3D3C" w:rsidP="004B3D3C">
            <w:pPr>
              <w:widowControl w:val="0"/>
              <w:autoSpaceDE w:val="0"/>
              <w:autoSpaceDN w:val="0"/>
              <w:adjustRightInd w:val="0"/>
              <w:jc w:val="center"/>
              <w:rPr>
                <w:rFonts w:ascii="Arial" w:hAnsi="Arial" w:cs="Arial"/>
              </w:rPr>
            </w:pPr>
          </w:p>
        </w:tc>
        <w:tc>
          <w:tcPr>
            <w:tcW w:w="1106" w:type="dxa"/>
            <w:vMerge w:val="restart"/>
            <w:vAlign w:val="center"/>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Всего</w:t>
            </w:r>
          </w:p>
        </w:tc>
        <w:tc>
          <w:tcPr>
            <w:tcW w:w="5634" w:type="dxa"/>
            <w:gridSpan w:val="3"/>
            <w:vAlign w:val="center"/>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В том числе:</w:t>
            </w:r>
          </w:p>
        </w:tc>
      </w:tr>
      <w:tr w:rsidR="004B3D3C" w:rsidRPr="00A13452" w:rsidTr="004B3D3C">
        <w:tc>
          <w:tcPr>
            <w:tcW w:w="661" w:type="dxa"/>
            <w:vMerge/>
            <w:vAlign w:val="center"/>
          </w:tcPr>
          <w:p w:rsidR="004B3D3C" w:rsidRPr="00A13452" w:rsidRDefault="004B3D3C" w:rsidP="004B3D3C">
            <w:pPr>
              <w:widowControl w:val="0"/>
              <w:autoSpaceDE w:val="0"/>
              <w:autoSpaceDN w:val="0"/>
              <w:adjustRightInd w:val="0"/>
              <w:jc w:val="center"/>
              <w:rPr>
                <w:rFonts w:ascii="Arial" w:hAnsi="Arial" w:cs="Arial"/>
              </w:rPr>
            </w:pPr>
          </w:p>
        </w:tc>
        <w:tc>
          <w:tcPr>
            <w:tcW w:w="2452" w:type="dxa"/>
            <w:vMerge/>
            <w:vAlign w:val="center"/>
          </w:tcPr>
          <w:p w:rsidR="004B3D3C" w:rsidRPr="00A13452" w:rsidRDefault="004B3D3C" w:rsidP="004B3D3C">
            <w:pPr>
              <w:widowControl w:val="0"/>
              <w:autoSpaceDE w:val="0"/>
              <w:autoSpaceDN w:val="0"/>
              <w:adjustRightInd w:val="0"/>
              <w:jc w:val="center"/>
              <w:rPr>
                <w:rFonts w:ascii="Arial" w:hAnsi="Arial" w:cs="Arial"/>
              </w:rPr>
            </w:pPr>
          </w:p>
        </w:tc>
        <w:tc>
          <w:tcPr>
            <w:tcW w:w="1106" w:type="dxa"/>
            <w:vMerge/>
            <w:vAlign w:val="center"/>
          </w:tcPr>
          <w:p w:rsidR="004B3D3C" w:rsidRPr="00A13452" w:rsidRDefault="004B3D3C" w:rsidP="004B3D3C">
            <w:pPr>
              <w:widowControl w:val="0"/>
              <w:autoSpaceDE w:val="0"/>
              <w:autoSpaceDN w:val="0"/>
              <w:adjustRightInd w:val="0"/>
              <w:jc w:val="center"/>
              <w:rPr>
                <w:rFonts w:ascii="Arial" w:hAnsi="Arial" w:cs="Arial"/>
              </w:rPr>
            </w:pPr>
          </w:p>
        </w:tc>
        <w:tc>
          <w:tcPr>
            <w:tcW w:w="1795" w:type="dxa"/>
            <w:vAlign w:val="center"/>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Тарифные ставки</w:t>
            </w:r>
          </w:p>
        </w:tc>
        <w:tc>
          <w:tcPr>
            <w:tcW w:w="1578" w:type="dxa"/>
            <w:vAlign w:val="center"/>
          </w:tcPr>
          <w:p w:rsidR="004B3D3C" w:rsidRPr="00A13452" w:rsidRDefault="004B3D3C" w:rsidP="004B3D3C">
            <w:pPr>
              <w:widowControl w:val="0"/>
              <w:autoSpaceDE w:val="0"/>
              <w:autoSpaceDN w:val="0"/>
              <w:adjustRightInd w:val="0"/>
              <w:jc w:val="center"/>
              <w:rPr>
                <w:rFonts w:ascii="Arial" w:hAnsi="Arial" w:cs="Arial"/>
              </w:rPr>
            </w:pPr>
            <w:proofErr w:type="spellStart"/>
            <w:proofErr w:type="gramStart"/>
            <w:r w:rsidRPr="00A13452">
              <w:rPr>
                <w:rFonts w:ascii="Arial" w:hAnsi="Arial" w:cs="Arial"/>
              </w:rPr>
              <w:t>Компенса-ционные</w:t>
            </w:r>
            <w:proofErr w:type="spellEnd"/>
            <w:proofErr w:type="gramEnd"/>
            <w:r w:rsidRPr="00A13452">
              <w:rPr>
                <w:rFonts w:ascii="Arial" w:hAnsi="Arial" w:cs="Arial"/>
              </w:rPr>
              <w:t xml:space="preserve"> выплаты</w:t>
            </w:r>
          </w:p>
        </w:tc>
        <w:tc>
          <w:tcPr>
            <w:tcW w:w="2261" w:type="dxa"/>
            <w:vAlign w:val="center"/>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Стимулирующие выплаты и материальная помощь</w:t>
            </w:r>
          </w:p>
        </w:tc>
      </w:tr>
      <w:tr w:rsidR="004B3D3C" w:rsidRPr="00A13452" w:rsidTr="004B3D3C">
        <w:tc>
          <w:tcPr>
            <w:tcW w:w="661" w:type="dxa"/>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1</w:t>
            </w:r>
          </w:p>
        </w:tc>
        <w:tc>
          <w:tcPr>
            <w:tcW w:w="2452" w:type="dxa"/>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2</w:t>
            </w:r>
          </w:p>
        </w:tc>
        <w:tc>
          <w:tcPr>
            <w:tcW w:w="1106" w:type="dxa"/>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3</w:t>
            </w:r>
          </w:p>
        </w:tc>
        <w:tc>
          <w:tcPr>
            <w:tcW w:w="1795" w:type="dxa"/>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4</w:t>
            </w:r>
          </w:p>
        </w:tc>
        <w:tc>
          <w:tcPr>
            <w:tcW w:w="1578" w:type="dxa"/>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5</w:t>
            </w:r>
          </w:p>
        </w:tc>
        <w:tc>
          <w:tcPr>
            <w:tcW w:w="2261" w:type="dxa"/>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6</w:t>
            </w:r>
          </w:p>
        </w:tc>
      </w:tr>
      <w:tr w:rsidR="004B3D3C" w:rsidRPr="00A13452" w:rsidTr="004B3D3C">
        <w:tc>
          <w:tcPr>
            <w:tcW w:w="661" w:type="dxa"/>
          </w:tcPr>
          <w:p w:rsidR="004B3D3C" w:rsidRPr="00A13452" w:rsidRDefault="00723F07" w:rsidP="004B3D3C">
            <w:pPr>
              <w:widowControl w:val="0"/>
              <w:autoSpaceDE w:val="0"/>
              <w:autoSpaceDN w:val="0"/>
              <w:adjustRightInd w:val="0"/>
              <w:jc w:val="center"/>
              <w:rPr>
                <w:rFonts w:ascii="Arial" w:hAnsi="Arial" w:cs="Arial"/>
              </w:rPr>
            </w:pPr>
            <w:r>
              <w:rPr>
                <w:rFonts w:ascii="Arial" w:hAnsi="Arial" w:cs="Arial"/>
              </w:rPr>
              <w:t>1</w:t>
            </w:r>
          </w:p>
        </w:tc>
        <w:tc>
          <w:tcPr>
            <w:tcW w:w="2452" w:type="dxa"/>
            <w:vAlign w:val="center"/>
          </w:tcPr>
          <w:p w:rsidR="004B3D3C" w:rsidRPr="00A13452" w:rsidRDefault="004B3D3C" w:rsidP="004B3D3C">
            <w:pPr>
              <w:widowControl w:val="0"/>
              <w:autoSpaceDE w:val="0"/>
              <w:autoSpaceDN w:val="0"/>
              <w:adjustRightInd w:val="0"/>
              <w:rPr>
                <w:rFonts w:ascii="Arial" w:hAnsi="Arial" w:cs="Arial"/>
              </w:rPr>
            </w:pPr>
            <w:r w:rsidRPr="00A13452">
              <w:rPr>
                <w:rFonts w:ascii="Arial" w:hAnsi="Arial" w:cs="Arial"/>
              </w:rPr>
              <w:t>Персонал по обслуживанию зданий органов местного самоуправления</w:t>
            </w:r>
            <w:r w:rsidR="00723F07">
              <w:rPr>
                <w:rFonts w:ascii="Arial" w:hAnsi="Arial" w:cs="Arial"/>
              </w:rPr>
              <w:t xml:space="preserve"> (электрик, уборщица)</w:t>
            </w:r>
          </w:p>
        </w:tc>
        <w:tc>
          <w:tcPr>
            <w:tcW w:w="1106" w:type="dxa"/>
            <w:vAlign w:val="center"/>
          </w:tcPr>
          <w:p w:rsidR="004B3D3C" w:rsidRPr="00A13452" w:rsidRDefault="003E4B36" w:rsidP="004B3D3C">
            <w:pPr>
              <w:widowControl w:val="0"/>
              <w:autoSpaceDE w:val="0"/>
              <w:autoSpaceDN w:val="0"/>
              <w:adjustRightInd w:val="0"/>
              <w:jc w:val="center"/>
              <w:rPr>
                <w:rFonts w:ascii="Arial" w:hAnsi="Arial" w:cs="Arial"/>
              </w:rPr>
            </w:pPr>
            <w:r w:rsidRPr="00A13452">
              <w:rPr>
                <w:rFonts w:ascii="Arial" w:hAnsi="Arial" w:cs="Arial"/>
              </w:rPr>
              <w:t>64</w:t>
            </w:r>
          </w:p>
        </w:tc>
        <w:tc>
          <w:tcPr>
            <w:tcW w:w="1795" w:type="dxa"/>
            <w:vAlign w:val="center"/>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12</w:t>
            </w:r>
          </w:p>
        </w:tc>
        <w:tc>
          <w:tcPr>
            <w:tcW w:w="1578" w:type="dxa"/>
            <w:vAlign w:val="center"/>
          </w:tcPr>
          <w:p w:rsidR="004B3D3C" w:rsidRPr="00A13452" w:rsidRDefault="003E4B36" w:rsidP="004B3D3C">
            <w:pPr>
              <w:widowControl w:val="0"/>
              <w:autoSpaceDE w:val="0"/>
              <w:autoSpaceDN w:val="0"/>
              <w:adjustRightInd w:val="0"/>
              <w:jc w:val="center"/>
              <w:rPr>
                <w:rFonts w:ascii="Arial" w:hAnsi="Arial" w:cs="Arial"/>
              </w:rPr>
            </w:pPr>
            <w:r w:rsidRPr="00A13452">
              <w:rPr>
                <w:rFonts w:ascii="Arial" w:hAnsi="Arial" w:cs="Arial"/>
              </w:rPr>
              <w:t>21</w:t>
            </w:r>
          </w:p>
        </w:tc>
        <w:tc>
          <w:tcPr>
            <w:tcW w:w="2261" w:type="dxa"/>
            <w:vAlign w:val="center"/>
          </w:tcPr>
          <w:p w:rsidR="004B3D3C" w:rsidRPr="00A13452" w:rsidRDefault="003E4B36" w:rsidP="004B3D3C">
            <w:pPr>
              <w:widowControl w:val="0"/>
              <w:autoSpaceDE w:val="0"/>
              <w:autoSpaceDN w:val="0"/>
              <w:adjustRightInd w:val="0"/>
              <w:jc w:val="center"/>
              <w:rPr>
                <w:rFonts w:ascii="Arial" w:hAnsi="Arial" w:cs="Arial"/>
              </w:rPr>
            </w:pPr>
            <w:r w:rsidRPr="00A13452">
              <w:rPr>
                <w:rFonts w:ascii="Arial" w:hAnsi="Arial" w:cs="Arial"/>
              </w:rPr>
              <w:t>31</w:t>
            </w:r>
          </w:p>
        </w:tc>
      </w:tr>
      <w:tr w:rsidR="004B3D3C" w:rsidRPr="00A13452" w:rsidTr="004B3D3C">
        <w:tc>
          <w:tcPr>
            <w:tcW w:w="661" w:type="dxa"/>
          </w:tcPr>
          <w:p w:rsidR="004B3D3C" w:rsidRPr="00A13452" w:rsidRDefault="00723F07" w:rsidP="004B3D3C">
            <w:pPr>
              <w:widowControl w:val="0"/>
              <w:autoSpaceDE w:val="0"/>
              <w:autoSpaceDN w:val="0"/>
              <w:adjustRightInd w:val="0"/>
              <w:jc w:val="center"/>
              <w:rPr>
                <w:rFonts w:ascii="Arial" w:hAnsi="Arial" w:cs="Arial"/>
              </w:rPr>
            </w:pPr>
            <w:r>
              <w:rPr>
                <w:rFonts w:ascii="Arial" w:hAnsi="Arial" w:cs="Arial"/>
              </w:rPr>
              <w:t>2</w:t>
            </w:r>
          </w:p>
        </w:tc>
        <w:tc>
          <w:tcPr>
            <w:tcW w:w="2452" w:type="dxa"/>
            <w:vAlign w:val="center"/>
          </w:tcPr>
          <w:p w:rsidR="004B3D3C" w:rsidRPr="00A13452" w:rsidRDefault="004B3D3C" w:rsidP="004B3D3C">
            <w:pPr>
              <w:widowControl w:val="0"/>
              <w:autoSpaceDE w:val="0"/>
              <w:autoSpaceDN w:val="0"/>
              <w:adjustRightInd w:val="0"/>
              <w:rPr>
                <w:rFonts w:ascii="Arial" w:hAnsi="Arial" w:cs="Arial"/>
              </w:rPr>
            </w:pPr>
            <w:r w:rsidRPr="00A13452">
              <w:rPr>
                <w:rFonts w:ascii="Arial" w:hAnsi="Arial" w:cs="Arial"/>
              </w:rPr>
              <w:t>Водители органов местного самоуправления</w:t>
            </w:r>
            <w:r w:rsidR="00723F07">
              <w:rPr>
                <w:rFonts w:ascii="Arial" w:hAnsi="Arial" w:cs="Arial"/>
              </w:rPr>
              <w:t xml:space="preserve"> (тракторист)</w:t>
            </w:r>
          </w:p>
        </w:tc>
        <w:tc>
          <w:tcPr>
            <w:tcW w:w="1106" w:type="dxa"/>
            <w:vAlign w:val="center"/>
          </w:tcPr>
          <w:p w:rsidR="004B3D3C" w:rsidRPr="00A13452" w:rsidRDefault="00723F07" w:rsidP="004B3D3C">
            <w:pPr>
              <w:widowControl w:val="0"/>
              <w:autoSpaceDE w:val="0"/>
              <w:autoSpaceDN w:val="0"/>
              <w:adjustRightInd w:val="0"/>
              <w:jc w:val="center"/>
              <w:rPr>
                <w:rFonts w:ascii="Arial" w:hAnsi="Arial" w:cs="Arial"/>
              </w:rPr>
            </w:pPr>
            <w:r>
              <w:rPr>
                <w:rFonts w:ascii="Arial" w:hAnsi="Arial" w:cs="Arial"/>
              </w:rPr>
              <w:t>100</w:t>
            </w:r>
          </w:p>
        </w:tc>
        <w:tc>
          <w:tcPr>
            <w:tcW w:w="1795" w:type="dxa"/>
            <w:vAlign w:val="center"/>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12</w:t>
            </w:r>
          </w:p>
        </w:tc>
        <w:tc>
          <w:tcPr>
            <w:tcW w:w="1578" w:type="dxa"/>
            <w:vAlign w:val="center"/>
          </w:tcPr>
          <w:p w:rsidR="004B3D3C" w:rsidRPr="00A13452" w:rsidRDefault="003E4B36" w:rsidP="004B3D3C">
            <w:pPr>
              <w:widowControl w:val="0"/>
              <w:autoSpaceDE w:val="0"/>
              <w:autoSpaceDN w:val="0"/>
              <w:adjustRightInd w:val="0"/>
              <w:jc w:val="center"/>
              <w:rPr>
                <w:rFonts w:ascii="Arial" w:hAnsi="Arial" w:cs="Arial"/>
              </w:rPr>
            </w:pPr>
            <w:r w:rsidRPr="00A13452">
              <w:rPr>
                <w:rFonts w:ascii="Arial" w:hAnsi="Arial" w:cs="Arial"/>
              </w:rPr>
              <w:t>14</w:t>
            </w:r>
          </w:p>
        </w:tc>
        <w:tc>
          <w:tcPr>
            <w:tcW w:w="2261" w:type="dxa"/>
            <w:vAlign w:val="center"/>
          </w:tcPr>
          <w:p w:rsidR="004B3D3C" w:rsidRPr="00A13452" w:rsidRDefault="00723F07" w:rsidP="004B3D3C">
            <w:pPr>
              <w:widowControl w:val="0"/>
              <w:autoSpaceDE w:val="0"/>
              <w:autoSpaceDN w:val="0"/>
              <w:adjustRightInd w:val="0"/>
              <w:jc w:val="center"/>
              <w:rPr>
                <w:rFonts w:ascii="Arial" w:hAnsi="Arial" w:cs="Arial"/>
              </w:rPr>
            </w:pPr>
            <w:r>
              <w:rPr>
                <w:rFonts w:ascii="Arial" w:hAnsi="Arial" w:cs="Arial"/>
              </w:rPr>
              <w:t>7</w:t>
            </w:r>
            <w:r w:rsidR="001D4AC6">
              <w:rPr>
                <w:rFonts w:ascii="Arial" w:hAnsi="Arial" w:cs="Arial"/>
              </w:rPr>
              <w:t>4</w:t>
            </w:r>
          </w:p>
        </w:tc>
      </w:tr>
      <w:tr w:rsidR="00382456" w:rsidRPr="00A13452" w:rsidTr="004B3D3C">
        <w:tc>
          <w:tcPr>
            <w:tcW w:w="661" w:type="dxa"/>
          </w:tcPr>
          <w:p w:rsidR="00382456" w:rsidRDefault="00382456" w:rsidP="004B3D3C">
            <w:pPr>
              <w:widowControl w:val="0"/>
              <w:autoSpaceDE w:val="0"/>
              <w:autoSpaceDN w:val="0"/>
              <w:adjustRightInd w:val="0"/>
              <w:jc w:val="center"/>
              <w:rPr>
                <w:rFonts w:ascii="Arial" w:hAnsi="Arial" w:cs="Arial"/>
              </w:rPr>
            </w:pPr>
            <w:r>
              <w:rPr>
                <w:rFonts w:ascii="Arial" w:hAnsi="Arial" w:cs="Arial"/>
              </w:rPr>
              <w:t>3</w:t>
            </w:r>
          </w:p>
        </w:tc>
        <w:tc>
          <w:tcPr>
            <w:tcW w:w="2452" w:type="dxa"/>
            <w:vAlign w:val="center"/>
          </w:tcPr>
          <w:p w:rsidR="00382456" w:rsidRPr="00A13452" w:rsidRDefault="00382456" w:rsidP="004B3D3C">
            <w:pPr>
              <w:widowControl w:val="0"/>
              <w:autoSpaceDE w:val="0"/>
              <w:autoSpaceDN w:val="0"/>
              <w:adjustRightInd w:val="0"/>
              <w:rPr>
                <w:rFonts w:ascii="Arial" w:hAnsi="Arial" w:cs="Arial"/>
              </w:rPr>
            </w:pPr>
            <w:r>
              <w:rPr>
                <w:rFonts w:ascii="Arial" w:hAnsi="Arial" w:cs="Arial"/>
              </w:rPr>
              <w:t xml:space="preserve">Бухгалтер </w:t>
            </w:r>
          </w:p>
        </w:tc>
        <w:tc>
          <w:tcPr>
            <w:tcW w:w="1106" w:type="dxa"/>
            <w:vAlign w:val="center"/>
          </w:tcPr>
          <w:p w:rsidR="00382456" w:rsidRDefault="00E3791C" w:rsidP="004B3D3C">
            <w:pPr>
              <w:widowControl w:val="0"/>
              <w:autoSpaceDE w:val="0"/>
              <w:autoSpaceDN w:val="0"/>
              <w:adjustRightInd w:val="0"/>
              <w:jc w:val="center"/>
              <w:rPr>
                <w:rFonts w:ascii="Arial" w:hAnsi="Arial" w:cs="Arial"/>
              </w:rPr>
            </w:pPr>
            <w:r>
              <w:rPr>
                <w:rFonts w:ascii="Arial" w:hAnsi="Arial" w:cs="Arial"/>
              </w:rPr>
              <w:t>160</w:t>
            </w:r>
          </w:p>
        </w:tc>
        <w:tc>
          <w:tcPr>
            <w:tcW w:w="1795" w:type="dxa"/>
            <w:vAlign w:val="center"/>
          </w:tcPr>
          <w:p w:rsidR="00382456" w:rsidRPr="00A13452" w:rsidRDefault="00E3791C" w:rsidP="004B3D3C">
            <w:pPr>
              <w:widowControl w:val="0"/>
              <w:autoSpaceDE w:val="0"/>
              <w:autoSpaceDN w:val="0"/>
              <w:adjustRightInd w:val="0"/>
              <w:jc w:val="center"/>
              <w:rPr>
                <w:rFonts w:ascii="Arial" w:hAnsi="Arial" w:cs="Arial"/>
              </w:rPr>
            </w:pPr>
            <w:r>
              <w:rPr>
                <w:rFonts w:ascii="Arial" w:hAnsi="Arial" w:cs="Arial"/>
              </w:rPr>
              <w:t>12</w:t>
            </w:r>
          </w:p>
        </w:tc>
        <w:tc>
          <w:tcPr>
            <w:tcW w:w="1578" w:type="dxa"/>
            <w:vAlign w:val="center"/>
          </w:tcPr>
          <w:p w:rsidR="00382456" w:rsidRPr="00A13452" w:rsidRDefault="00E3791C" w:rsidP="004B3D3C">
            <w:pPr>
              <w:widowControl w:val="0"/>
              <w:autoSpaceDE w:val="0"/>
              <w:autoSpaceDN w:val="0"/>
              <w:adjustRightInd w:val="0"/>
              <w:jc w:val="center"/>
              <w:rPr>
                <w:rFonts w:ascii="Arial" w:hAnsi="Arial" w:cs="Arial"/>
              </w:rPr>
            </w:pPr>
            <w:r>
              <w:rPr>
                <w:rFonts w:ascii="Arial" w:hAnsi="Arial" w:cs="Arial"/>
              </w:rPr>
              <w:t>22</w:t>
            </w:r>
          </w:p>
        </w:tc>
        <w:tc>
          <w:tcPr>
            <w:tcW w:w="2261" w:type="dxa"/>
            <w:vAlign w:val="center"/>
          </w:tcPr>
          <w:p w:rsidR="00382456" w:rsidRDefault="00E3791C" w:rsidP="004B3D3C">
            <w:pPr>
              <w:widowControl w:val="0"/>
              <w:autoSpaceDE w:val="0"/>
              <w:autoSpaceDN w:val="0"/>
              <w:adjustRightInd w:val="0"/>
              <w:jc w:val="center"/>
              <w:rPr>
                <w:rFonts w:ascii="Arial" w:hAnsi="Arial" w:cs="Arial"/>
              </w:rPr>
            </w:pPr>
            <w:r>
              <w:rPr>
                <w:rFonts w:ascii="Arial" w:hAnsi="Arial" w:cs="Arial"/>
              </w:rPr>
              <w:t>126</w:t>
            </w:r>
          </w:p>
        </w:tc>
      </w:tr>
    </w:tbl>
    <w:p w:rsidR="004B3D3C" w:rsidRPr="00A13452" w:rsidRDefault="004B3D3C" w:rsidP="004B3D3C">
      <w:pPr>
        <w:widowControl w:val="0"/>
        <w:autoSpaceDE w:val="0"/>
        <w:autoSpaceDN w:val="0"/>
        <w:adjustRightInd w:val="0"/>
        <w:jc w:val="both"/>
        <w:rPr>
          <w:rFonts w:ascii="Arial" w:hAnsi="Arial" w:cs="Arial"/>
        </w:rPr>
        <w:sectPr w:rsidR="004B3D3C" w:rsidRPr="00A13452" w:rsidSect="005954CD">
          <w:headerReference w:type="even" r:id="rId9"/>
          <w:headerReference w:type="default" r:id="rId10"/>
          <w:pgSz w:w="11906" w:h="16838"/>
          <w:pgMar w:top="1134" w:right="851" w:bottom="851" w:left="1134" w:header="709" w:footer="709" w:gutter="0"/>
          <w:cols w:space="708"/>
          <w:titlePg/>
          <w:docGrid w:linePitch="360"/>
        </w:sectPr>
      </w:pPr>
    </w:p>
    <w:p w:rsidR="004B3D3C" w:rsidRPr="00A13452" w:rsidRDefault="004B3D3C" w:rsidP="004B3D3C">
      <w:pPr>
        <w:jc w:val="both"/>
        <w:rPr>
          <w:rFonts w:ascii="Arial" w:hAnsi="Arial" w:cs="Arial"/>
        </w:rPr>
      </w:pPr>
    </w:p>
    <w:p w:rsidR="00A9502C" w:rsidRPr="00A13452" w:rsidRDefault="007E09F1" w:rsidP="00C2360F">
      <w:pPr>
        <w:autoSpaceDE w:val="0"/>
        <w:autoSpaceDN w:val="0"/>
        <w:adjustRightInd w:val="0"/>
        <w:ind w:left="5387" w:right="-3"/>
        <w:jc w:val="right"/>
        <w:outlineLvl w:val="2"/>
        <w:rPr>
          <w:rFonts w:ascii="Arial" w:hAnsi="Arial" w:cs="Arial"/>
        </w:rPr>
      </w:pPr>
      <w:r w:rsidRPr="00A13452">
        <w:rPr>
          <w:rFonts w:ascii="Arial" w:hAnsi="Arial" w:cs="Arial"/>
        </w:rPr>
        <w:t xml:space="preserve">Приложение </w:t>
      </w:r>
      <w:r w:rsidR="00C2360F" w:rsidRPr="00A13452">
        <w:rPr>
          <w:rFonts w:ascii="Arial" w:hAnsi="Arial" w:cs="Arial"/>
        </w:rPr>
        <w:t xml:space="preserve"> </w:t>
      </w:r>
      <w:r w:rsidR="00965BB7" w:rsidRPr="00A13452">
        <w:rPr>
          <w:rFonts w:ascii="Arial" w:hAnsi="Arial" w:cs="Arial"/>
        </w:rPr>
        <w:t>3</w:t>
      </w:r>
    </w:p>
    <w:p w:rsidR="007E09F1" w:rsidRDefault="00A9502C" w:rsidP="00C2360F">
      <w:pPr>
        <w:autoSpaceDE w:val="0"/>
        <w:autoSpaceDN w:val="0"/>
        <w:adjustRightInd w:val="0"/>
        <w:ind w:left="5387" w:right="-3"/>
        <w:jc w:val="right"/>
        <w:outlineLvl w:val="2"/>
        <w:rPr>
          <w:rFonts w:ascii="Arial" w:hAnsi="Arial" w:cs="Arial"/>
        </w:rPr>
      </w:pPr>
      <w:r w:rsidRPr="00A13452">
        <w:rPr>
          <w:rFonts w:ascii="Arial" w:hAnsi="Arial" w:cs="Arial"/>
        </w:rPr>
        <w:t xml:space="preserve"> к постановлению </w:t>
      </w:r>
    </w:p>
    <w:p w:rsidR="001D4AC6" w:rsidRPr="00A13452" w:rsidRDefault="001D4AC6" w:rsidP="00C2360F">
      <w:pPr>
        <w:autoSpaceDE w:val="0"/>
        <w:autoSpaceDN w:val="0"/>
        <w:adjustRightInd w:val="0"/>
        <w:ind w:left="5387" w:right="-3"/>
        <w:jc w:val="right"/>
        <w:outlineLvl w:val="2"/>
        <w:rPr>
          <w:rFonts w:ascii="Arial" w:hAnsi="Arial" w:cs="Arial"/>
        </w:rPr>
      </w:pPr>
      <w:r>
        <w:rPr>
          <w:rFonts w:ascii="Arial" w:hAnsi="Arial" w:cs="Arial"/>
        </w:rPr>
        <w:t>от</w:t>
      </w:r>
      <w:r w:rsidR="00554C15">
        <w:rPr>
          <w:rFonts w:ascii="Arial" w:hAnsi="Arial" w:cs="Arial"/>
        </w:rPr>
        <w:t xml:space="preserve"> 27.12.2024</w:t>
      </w:r>
      <w:r w:rsidR="00A955AA">
        <w:rPr>
          <w:rFonts w:ascii="Arial" w:hAnsi="Arial" w:cs="Arial"/>
        </w:rPr>
        <w:t xml:space="preserve"> </w:t>
      </w:r>
      <w:r>
        <w:rPr>
          <w:rFonts w:ascii="Arial" w:hAnsi="Arial" w:cs="Arial"/>
        </w:rPr>
        <w:t xml:space="preserve"> №</w:t>
      </w:r>
      <w:r w:rsidR="00554C15">
        <w:rPr>
          <w:rFonts w:ascii="Arial" w:hAnsi="Arial" w:cs="Arial"/>
        </w:rPr>
        <w:t xml:space="preserve"> 57-п</w:t>
      </w:r>
      <w:r w:rsidR="00A955AA">
        <w:rPr>
          <w:rFonts w:ascii="Arial" w:hAnsi="Arial" w:cs="Arial"/>
        </w:rPr>
        <w:t xml:space="preserve"> </w:t>
      </w:r>
    </w:p>
    <w:p w:rsidR="004B3D3C" w:rsidRDefault="004B3D3C" w:rsidP="004B3D3C">
      <w:pPr>
        <w:jc w:val="both"/>
        <w:rPr>
          <w:rFonts w:ascii="Arial" w:hAnsi="Arial" w:cs="Arial"/>
        </w:rPr>
      </w:pPr>
    </w:p>
    <w:p w:rsidR="00B611B5" w:rsidRPr="00A13452" w:rsidRDefault="00B611B5" w:rsidP="004B3D3C">
      <w:pPr>
        <w:jc w:val="both"/>
        <w:rPr>
          <w:rFonts w:ascii="Arial" w:hAnsi="Arial" w:cs="Arial"/>
        </w:rPr>
      </w:pPr>
    </w:p>
    <w:p w:rsidR="004B3D3C" w:rsidRPr="00A13452" w:rsidRDefault="004B3D3C" w:rsidP="004B3D3C">
      <w:pPr>
        <w:widowControl w:val="0"/>
        <w:autoSpaceDE w:val="0"/>
        <w:autoSpaceDN w:val="0"/>
        <w:adjustRightInd w:val="0"/>
        <w:jc w:val="right"/>
        <w:outlineLvl w:val="1"/>
        <w:rPr>
          <w:rFonts w:ascii="Arial" w:hAnsi="Arial" w:cs="Arial"/>
        </w:rPr>
      </w:pPr>
    </w:p>
    <w:p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Минимальные размеры окладов (должностных окладов),</w:t>
      </w:r>
    </w:p>
    <w:p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ставок заработной платы по квалификационным уровням</w:t>
      </w:r>
    </w:p>
    <w:p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профессиональных квалификационных групп общеотраслевых</w:t>
      </w:r>
    </w:p>
    <w:p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должностей руководителей, специалистов</w:t>
      </w:r>
    </w:p>
    <w:p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и служащих учреждений</w:t>
      </w:r>
    </w:p>
    <w:p w:rsidR="00927F96" w:rsidRPr="00467D8B" w:rsidRDefault="00927F96" w:rsidP="00927F96">
      <w:pPr>
        <w:ind w:firstLine="708"/>
        <w:jc w:val="both"/>
        <w:rPr>
          <w:rFonts w:ascii="Arial" w:hAnsi="Arial" w:cs="Arial"/>
          <w:i/>
        </w:rPr>
      </w:pPr>
    </w:p>
    <w:p w:rsidR="00927F96" w:rsidRPr="00467D8B" w:rsidRDefault="00927F96" w:rsidP="00927F96">
      <w:pPr>
        <w:ind w:firstLine="708"/>
        <w:jc w:val="both"/>
        <w:rPr>
          <w:rFonts w:ascii="Arial" w:hAnsi="Arial" w:cs="Arial"/>
          <w:i/>
        </w:rPr>
      </w:pPr>
      <w:r w:rsidRPr="00467D8B">
        <w:rPr>
          <w:rFonts w:ascii="Arial" w:hAnsi="Arial" w:cs="Arial"/>
          <w:i/>
        </w:rPr>
        <w:t xml:space="preserve"> </w:t>
      </w:r>
    </w:p>
    <w:p w:rsidR="00927F96" w:rsidRPr="00467D8B" w:rsidRDefault="00927F96" w:rsidP="00B611B5">
      <w:pPr>
        <w:widowControl w:val="0"/>
        <w:autoSpaceDE w:val="0"/>
        <w:autoSpaceDN w:val="0"/>
        <w:adjustRightInd w:val="0"/>
        <w:jc w:val="center"/>
        <w:rPr>
          <w:rFonts w:ascii="Arial" w:hAnsi="Arial" w:cs="Arial"/>
          <w:i/>
        </w:rPr>
      </w:pPr>
      <w:r w:rsidRPr="00467D8B">
        <w:rPr>
          <w:rFonts w:ascii="Arial" w:hAnsi="Arial" w:cs="Arial"/>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927F96" w:rsidRPr="00467D8B" w:rsidRDefault="00927F96" w:rsidP="00B611B5">
      <w:pPr>
        <w:ind w:firstLine="708"/>
        <w:jc w:val="center"/>
        <w:rPr>
          <w:rFonts w:ascii="Arial" w:hAnsi="Arial" w:cs="Arial"/>
          <w:i/>
        </w:rPr>
      </w:pPr>
    </w:p>
    <w:p w:rsidR="00927F96" w:rsidRPr="00A87398" w:rsidRDefault="00927F96" w:rsidP="00B611B5">
      <w:pPr>
        <w:ind w:firstLine="708"/>
        <w:jc w:val="center"/>
        <w:rPr>
          <w:rFonts w:ascii="Arial" w:hAnsi="Arial" w:cs="Arial"/>
        </w:rPr>
      </w:pPr>
      <w:r w:rsidRPr="00A87398">
        <w:rPr>
          <w:rFonts w:ascii="Arial" w:hAnsi="Arial" w:cs="Arial"/>
        </w:rPr>
        <w:t>Профессиональная квалификационная группа «Общеотраслевые профессии рабочих первого уровня»</w:t>
      </w:r>
    </w:p>
    <w:p w:rsidR="00927F96" w:rsidRPr="00467D8B" w:rsidRDefault="00927F96" w:rsidP="00B611B5">
      <w:pPr>
        <w:ind w:firstLine="708"/>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5"/>
        <w:gridCol w:w="3357"/>
        <w:gridCol w:w="3096"/>
      </w:tblGrid>
      <w:tr w:rsidR="00927F96" w:rsidRPr="00467D8B" w:rsidTr="004839EA">
        <w:tc>
          <w:tcPr>
            <w:tcW w:w="3555" w:type="dxa"/>
          </w:tcPr>
          <w:p w:rsidR="00927F96" w:rsidRPr="00467D8B" w:rsidRDefault="00927F96" w:rsidP="00B611B5">
            <w:pPr>
              <w:jc w:val="center"/>
              <w:rPr>
                <w:rFonts w:ascii="Arial" w:hAnsi="Arial" w:cs="Arial"/>
              </w:rPr>
            </w:pPr>
            <w:r w:rsidRPr="00467D8B">
              <w:rPr>
                <w:rFonts w:ascii="Arial" w:hAnsi="Arial" w:cs="Arial"/>
              </w:rPr>
              <w:t>Квалификационные уровни</w:t>
            </w:r>
          </w:p>
        </w:tc>
        <w:tc>
          <w:tcPr>
            <w:tcW w:w="3357" w:type="dxa"/>
          </w:tcPr>
          <w:p w:rsidR="00927F96" w:rsidRPr="00467D8B" w:rsidRDefault="00927F96" w:rsidP="00B611B5">
            <w:pPr>
              <w:jc w:val="center"/>
              <w:rPr>
                <w:rFonts w:ascii="Arial" w:hAnsi="Arial" w:cs="Arial"/>
              </w:rPr>
            </w:pPr>
            <w:r w:rsidRPr="00467D8B">
              <w:rPr>
                <w:rFonts w:ascii="Arial" w:hAnsi="Arial" w:cs="Arial"/>
              </w:rPr>
              <w:t>Профессии рабочих, отнесенные к квалификационным уровням</w:t>
            </w:r>
          </w:p>
        </w:tc>
        <w:tc>
          <w:tcPr>
            <w:tcW w:w="3096" w:type="dxa"/>
          </w:tcPr>
          <w:p w:rsidR="00927F96" w:rsidRPr="00467D8B" w:rsidRDefault="00927F96" w:rsidP="00B611B5">
            <w:pPr>
              <w:jc w:val="center"/>
              <w:rPr>
                <w:rFonts w:ascii="Arial" w:hAnsi="Arial" w:cs="Arial"/>
              </w:rPr>
            </w:pPr>
            <w:r w:rsidRPr="00467D8B">
              <w:rPr>
                <w:rFonts w:ascii="Arial" w:hAnsi="Arial" w:cs="Arial"/>
              </w:rPr>
              <w:t>Минимальные размеры окладов</w:t>
            </w:r>
          </w:p>
          <w:p w:rsidR="00927F96" w:rsidRPr="00467D8B" w:rsidRDefault="00927F96" w:rsidP="00B611B5">
            <w:pPr>
              <w:jc w:val="center"/>
              <w:rPr>
                <w:rFonts w:ascii="Arial" w:hAnsi="Arial" w:cs="Arial"/>
              </w:rPr>
            </w:pPr>
            <w:r w:rsidRPr="00467D8B">
              <w:rPr>
                <w:rFonts w:ascii="Arial" w:hAnsi="Arial" w:cs="Arial"/>
              </w:rPr>
              <w:t>(должностных окладов)</w:t>
            </w:r>
          </w:p>
        </w:tc>
      </w:tr>
      <w:tr w:rsidR="00927F96" w:rsidRPr="00467D8B" w:rsidTr="004839EA">
        <w:tc>
          <w:tcPr>
            <w:tcW w:w="3555" w:type="dxa"/>
          </w:tcPr>
          <w:p w:rsidR="00927F96" w:rsidRPr="00467D8B" w:rsidRDefault="00927F96" w:rsidP="004839EA">
            <w:pPr>
              <w:jc w:val="center"/>
              <w:rPr>
                <w:rFonts w:ascii="Arial" w:hAnsi="Arial" w:cs="Arial"/>
              </w:rPr>
            </w:pPr>
            <w:r>
              <w:rPr>
                <w:rFonts w:ascii="Arial" w:hAnsi="Arial" w:cs="Arial"/>
              </w:rPr>
              <w:t xml:space="preserve">1 </w:t>
            </w:r>
            <w:r w:rsidRPr="00467D8B">
              <w:rPr>
                <w:rFonts w:ascii="Arial" w:hAnsi="Arial" w:cs="Arial"/>
              </w:rPr>
              <w:t>квалификационный уровень</w:t>
            </w:r>
          </w:p>
        </w:tc>
        <w:tc>
          <w:tcPr>
            <w:tcW w:w="3357" w:type="dxa"/>
          </w:tcPr>
          <w:p w:rsidR="00927F96" w:rsidRPr="00467D8B" w:rsidRDefault="00927F96" w:rsidP="004839EA">
            <w:pPr>
              <w:jc w:val="center"/>
              <w:rPr>
                <w:rFonts w:ascii="Arial" w:hAnsi="Arial" w:cs="Arial"/>
              </w:rPr>
            </w:pPr>
            <w:r w:rsidRPr="00467D8B">
              <w:rPr>
                <w:rFonts w:ascii="Arial" w:hAnsi="Arial" w:cs="Arial"/>
              </w:rPr>
              <w:t>Уборщик служебных помещений</w:t>
            </w:r>
          </w:p>
          <w:p w:rsidR="00927F96" w:rsidRPr="00467D8B" w:rsidRDefault="00927F96" w:rsidP="004839EA">
            <w:pPr>
              <w:jc w:val="center"/>
              <w:rPr>
                <w:rFonts w:ascii="Arial" w:hAnsi="Arial" w:cs="Arial"/>
              </w:rPr>
            </w:pPr>
          </w:p>
        </w:tc>
        <w:tc>
          <w:tcPr>
            <w:tcW w:w="3096" w:type="dxa"/>
          </w:tcPr>
          <w:p w:rsidR="00927F96" w:rsidRPr="00467D8B" w:rsidRDefault="00B611B5" w:rsidP="004839EA">
            <w:pPr>
              <w:jc w:val="center"/>
              <w:rPr>
                <w:rFonts w:ascii="Arial" w:hAnsi="Arial" w:cs="Arial"/>
              </w:rPr>
            </w:pPr>
            <w:r>
              <w:rPr>
                <w:rFonts w:ascii="Arial" w:hAnsi="Arial" w:cs="Arial"/>
              </w:rPr>
              <w:t>3 829,00</w:t>
            </w:r>
          </w:p>
        </w:tc>
      </w:tr>
      <w:tr w:rsidR="00B611B5" w:rsidRPr="00467D8B" w:rsidTr="004839EA">
        <w:tc>
          <w:tcPr>
            <w:tcW w:w="3555" w:type="dxa"/>
          </w:tcPr>
          <w:p w:rsidR="00B611B5" w:rsidRPr="00B611B5" w:rsidRDefault="00B611B5" w:rsidP="00B611B5">
            <w:pPr>
              <w:jc w:val="center"/>
              <w:rPr>
                <w:rFonts w:ascii="Arial" w:hAnsi="Arial" w:cs="Arial"/>
              </w:rPr>
            </w:pPr>
            <w:r w:rsidRPr="00B611B5">
              <w:rPr>
                <w:rFonts w:ascii="Arial" w:hAnsi="Arial" w:cs="Arial"/>
              </w:rPr>
              <w:t>1 квалификационный уровень</w:t>
            </w:r>
          </w:p>
        </w:tc>
        <w:tc>
          <w:tcPr>
            <w:tcW w:w="3357" w:type="dxa"/>
          </w:tcPr>
          <w:p w:rsidR="00B611B5" w:rsidRPr="00B611B5" w:rsidRDefault="00B611B5" w:rsidP="00B611B5">
            <w:pPr>
              <w:jc w:val="center"/>
              <w:rPr>
                <w:rFonts w:ascii="Arial" w:hAnsi="Arial" w:cs="Arial"/>
              </w:rPr>
            </w:pPr>
            <w:r w:rsidRPr="00B611B5">
              <w:rPr>
                <w:rFonts w:ascii="Arial" w:hAnsi="Arial" w:cs="Arial"/>
              </w:rPr>
              <w:t>Электрик</w:t>
            </w:r>
          </w:p>
        </w:tc>
        <w:tc>
          <w:tcPr>
            <w:tcW w:w="3096" w:type="dxa"/>
          </w:tcPr>
          <w:p w:rsidR="00B611B5" w:rsidRPr="00B611B5" w:rsidRDefault="00B611B5" w:rsidP="00B611B5">
            <w:pPr>
              <w:jc w:val="center"/>
              <w:rPr>
                <w:rFonts w:ascii="Arial" w:hAnsi="Arial" w:cs="Arial"/>
              </w:rPr>
            </w:pPr>
            <w:r w:rsidRPr="00B611B5">
              <w:rPr>
                <w:rFonts w:ascii="Arial" w:hAnsi="Arial" w:cs="Arial"/>
              </w:rPr>
              <w:t>3 829,00</w:t>
            </w:r>
          </w:p>
        </w:tc>
      </w:tr>
    </w:tbl>
    <w:p w:rsidR="00927F96" w:rsidRPr="00467D8B" w:rsidRDefault="00927F96" w:rsidP="00927F96">
      <w:pPr>
        <w:jc w:val="both"/>
        <w:rPr>
          <w:rFonts w:ascii="Arial" w:hAnsi="Arial" w:cs="Arial"/>
        </w:rPr>
      </w:pPr>
    </w:p>
    <w:p w:rsidR="00927F96" w:rsidRPr="00A87398" w:rsidRDefault="00927F96" w:rsidP="00927F96">
      <w:pPr>
        <w:ind w:firstLine="708"/>
        <w:jc w:val="center"/>
        <w:rPr>
          <w:rFonts w:ascii="Arial" w:hAnsi="Arial" w:cs="Arial"/>
        </w:rPr>
      </w:pPr>
      <w:r w:rsidRPr="00A87398">
        <w:rPr>
          <w:rFonts w:ascii="Arial" w:hAnsi="Arial" w:cs="Arial"/>
        </w:rPr>
        <w:t>Профессиональная квалификационная группа «Общеотраслевые профессии рабочих второго уровня»</w:t>
      </w:r>
    </w:p>
    <w:p w:rsidR="00927F96" w:rsidRPr="00467D8B" w:rsidRDefault="00927F96" w:rsidP="00927F9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5"/>
        <w:gridCol w:w="3417"/>
        <w:gridCol w:w="3119"/>
      </w:tblGrid>
      <w:tr w:rsidR="00927F96" w:rsidRPr="00467D8B" w:rsidTr="003E184D">
        <w:tc>
          <w:tcPr>
            <w:tcW w:w="3495" w:type="dxa"/>
          </w:tcPr>
          <w:p w:rsidR="00927F96" w:rsidRPr="00467D8B" w:rsidRDefault="00927F96" w:rsidP="004839EA">
            <w:pPr>
              <w:jc w:val="center"/>
              <w:rPr>
                <w:rFonts w:ascii="Arial" w:hAnsi="Arial" w:cs="Arial"/>
              </w:rPr>
            </w:pPr>
            <w:r w:rsidRPr="00467D8B">
              <w:rPr>
                <w:rFonts w:ascii="Arial" w:hAnsi="Arial" w:cs="Arial"/>
              </w:rPr>
              <w:t>Квалификационные уровни</w:t>
            </w:r>
          </w:p>
        </w:tc>
        <w:tc>
          <w:tcPr>
            <w:tcW w:w="3417" w:type="dxa"/>
          </w:tcPr>
          <w:p w:rsidR="00927F96" w:rsidRPr="00467D8B" w:rsidRDefault="00927F96" w:rsidP="004839EA">
            <w:pPr>
              <w:jc w:val="center"/>
              <w:rPr>
                <w:rFonts w:ascii="Arial" w:hAnsi="Arial" w:cs="Arial"/>
              </w:rPr>
            </w:pPr>
            <w:r w:rsidRPr="00467D8B">
              <w:rPr>
                <w:rFonts w:ascii="Arial" w:hAnsi="Arial" w:cs="Arial"/>
              </w:rPr>
              <w:t>Профессии рабочих, отнесенные к квалификационным уровням</w:t>
            </w:r>
          </w:p>
        </w:tc>
        <w:tc>
          <w:tcPr>
            <w:tcW w:w="3119" w:type="dxa"/>
          </w:tcPr>
          <w:p w:rsidR="00927F96" w:rsidRPr="00467D8B" w:rsidRDefault="00927F96" w:rsidP="004839EA">
            <w:pPr>
              <w:jc w:val="center"/>
              <w:rPr>
                <w:rFonts w:ascii="Arial" w:hAnsi="Arial" w:cs="Arial"/>
              </w:rPr>
            </w:pPr>
            <w:r w:rsidRPr="00467D8B">
              <w:rPr>
                <w:rFonts w:ascii="Arial" w:hAnsi="Arial" w:cs="Arial"/>
              </w:rPr>
              <w:t>Минимальные размеры окладов</w:t>
            </w:r>
          </w:p>
          <w:p w:rsidR="00927F96" w:rsidRPr="00467D8B" w:rsidRDefault="00927F96" w:rsidP="004839EA">
            <w:pPr>
              <w:jc w:val="center"/>
              <w:rPr>
                <w:rFonts w:ascii="Arial" w:hAnsi="Arial" w:cs="Arial"/>
              </w:rPr>
            </w:pPr>
            <w:r w:rsidRPr="00467D8B">
              <w:rPr>
                <w:rFonts w:ascii="Arial" w:hAnsi="Arial" w:cs="Arial"/>
              </w:rPr>
              <w:t>(должностных окладов)</w:t>
            </w:r>
          </w:p>
        </w:tc>
      </w:tr>
      <w:tr w:rsidR="00927F96" w:rsidRPr="00467D8B" w:rsidTr="003E184D">
        <w:tc>
          <w:tcPr>
            <w:tcW w:w="3495" w:type="dxa"/>
          </w:tcPr>
          <w:p w:rsidR="00927F96" w:rsidRPr="00467D8B" w:rsidRDefault="00927F96" w:rsidP="004839EA">
            <w:pPr>
              <w:jc w:val="center"/>
              <w:rPr>
                <w:rFonts w:ascii="Arial" w:hAnsi="Arial" w:cs="Arial"/>
              </w:rPr>
            </w:pPr>
            <w:r w:rsidRPr="00467D8B">
              <w:rPr>
                <w:rFonts w:ascii="Arial" w:hAnsi="Arial" w:cs="Arial"/>
                <w:lang w:val="en-US"/>
              </w:rPr>
              <w:t>1</w:t>
            </w:r>
            <w:r w:rsidRPr="00467D8B">
              <w:rPr>
                <w:rFonts w:ascii="Arial" w:hAnsi="Arial" w:cs="Arial"/>
              </w:rPr>
              <w:t xml:space="preserve"> квалификационный уровень</w:t>
            </w:r>
          </w:p>
        </w:tc>
        <w:tc>
          <w:tcPr>
            <w:tcW w:w="3417" w:type="dxa"/>
          </w:tcPr>
          <w:p w:rsidR="00927F96" w:rsidRPr="00467D8B" w:rsidRDefault="00927F96" w:rsidP="004839EA">
            <w:pPr>
              <w:jc w:val="center"/>
              <w:rPr>
                <w:rFonts w:ascii="Arial" w:hAnsi="Arial" w:cs="Arial"/>
              </w:rPr>
            </w:pPr>
            <w:r w:rsidRPr="00467D8B">
              <w:rPr>
                <w:rFonts w:ascii="Arial" w:hAnsi="Arial" w:cs="Arial"/>
              </w:rPr>
              <w:t>Водитель автомобиля</w:t>
            </w:r>
          </w:p>
          <w:p w:rsidR="00927F96" w:rsidRPr="00467D8B" w:rsidRDefault="00927F96" w:rsidP="004839EA">
            <w:pPr>
              <w:jc w:val="center"/>
              <w:rPr>
                <w:rFonts w:ascii="Arial" w:hAnsi="Arial" w:cs="Arial"/>
              </w:rPr>
            </w:pPr>
          </w:p>
        </w:tc>
        <w:tc>
          <w:tcPr>
            <w:tcW w:w="3119" w:type="dxa"/>
          </w:tcPr>
          <w:p w:rsidR="00927F96" w:rsidRPr="00467D8B" w:rsidRDefault="00B611B5" w:rsidP="004839EA">
            <w:pPr>
              <w:jc w:val="center"/>
              <w:rPr>
                <w:rFonts w:ascii="Arial" w:hAnsi="Arial" w:cs="Arial"/>
              </w:rPr>
            </w:pPr>
            <w:r>
              <w:rPr>
                <w:rFonts w:ascii="Arial" w:hAnsi="Arial" w:cs="Arial"/>
              </w:rPr>
              <w:t>4 458,00</w:t>
            </w:r>
          </w:p>
        </w:tc>
      </w:tr>
      <w:tr w:rsidR="00B611B5" w:rsidRPr="00467D8B" w:rsidTr="003E184D">
        <w:tc>
          <w:tcPr>
            <w:tcW w:w="3495" w:type="dxa"/>
          </w:tcPr>
          <w:p w:rsidR="00B611B5" w:rsidRPr="00B611B5" w:rsidRDefault="00B611B5" w:rsidP="00B611B5">
            <w:pPr>
              <w:jc w:val="center"/>
              <w:rPr>
                <w:rFonts w:ascii="Arial" w:hAnsi="Arial" w:cs="Arial"/>
                <w:lang w:val="en-US"/>
              </w:rPr>
            </w:pPr>
            <w:r w:rsidRPr="00B611B5">
              <w:rPr>
                <w:rFonts w:ascii="Arial" w:hAnsi="Arial" w:cs="Arial"/>
              </w:rPr>
              <w:t>1 квалификационный уровень</w:t>
            </w:r>
          </w:p>
        </w:tc>
        <w:tc>
          <w:tcPr>
            <w:tcW w:w="3417" w:type="dxa"/>
          </w:tcPr>
          <w:p w:rsidR="00B611B5" w:rsidRPr="00B611B5" w:rsidRDefault="00B611B5" w:rsidP="00B611B5">
            <w:pPr>
              <w:jc w:val="center"/>
              <w:rPr>
                <w:rFonts w:ascii="Arial" w:hAnsi="Arial" w:cs="Arial"/>
              </w:rPr>
            </w:pPr>
            <w:r>
              <w:rPr>
                <w:rFonts w:ascii="Arial" w:hAnsi="Arial" w:cs="Arial"/>
              </w:rPr>
              <w:t xml:space="preserve">Тракторист </w:t>
            </w:r>
          </w:p>
        </w:tc>
        <w:tc>
          <w:tcPr>
            <w:tcW w:w="3119" w:type="dxa"/>
          </w:tcPr>
          <w:p w:rsidR="00B611B5" w:rsidRPr="00B611B5" w:rsidRDefault="00B611B5" w:rsidP="00B611B5">
            <w:pPr>
              <w:jc w:val="center"/>
              <w:rPr>
                <w:rFonts w:ascii="Arial" w:hAnsi="Arial" w:cs="Arial"/>
              </w:rPr>
            </w:pPr>
            <w:r>
              <w:rPr>
                <w:rFonts w:ascii="Arial" w:hAnsi="Arial" w:cs="Arial"/>
              </w:rPr>
              <w:t>4 458,00</w:t>
            </w:r>
          </w:p>
        </w:tc>
      </w:tr>
    </w:tbl>
    <w:p w:rsidR="00927F96" w:rsidRDefault="00927F96" w:rsidP="00927F96">
      <w:pPr>
        <w:jc w:val="both"/>
        <w:rPr>
          <w:rFonts w:ascii="Arial" w:hAnsi="Arial" w:cs="Arial"/>
        </w:rPr>
      </w:pPr>
    </w:p>
    <w:p w:rsidR="00414468" w:rsidRPr="00A87398" w:rsidRDefault="00414468" w:rsidP="00414468">
      <w:pPr>
        <w:ind w:firstLine="708"/>
        <w:jc w:val="center"/>
        <w:rPr>
          <w:rFonts w:ascii="Arial" w:hAnsi="Arial" w:cs="Arial"/>
        </w:rPr>
      </w:pPr>
      <w:r w:rsidRPr="00A87398">
        <w:rPr>
          <w:rFonts w:ascii="Arial" w:hAnsi="Arial" w:cs="Arial"/>
        </w:rPr>
        <w:t>Профессиональная квалификационная группа</w:t>
      </w:r>
      <w:r>
        <w:rPr>
          <w:rFonts w:ascii="Arial" w:hAnsi="Arial" w:cs="Arial"/>
        </w:rPr>
        <w:t xml:space="preserve"> « Общеотраслевые</w:t>
      </w:r>
      <w:r w:rsidRPr="00A87398">
        <w:rPr>
          <w:rFonts w:ascii="Arial" w:hAnsi="Arial" w:cs="Arial"/>
        </w:rPr>
        <w:t xml:space="preserve"> </w:t>
      </w:r>
      <w:r>
        <w:rPr>
          <w:rFonts w:ascii="Arial" w:hAnsi="Arial" w:cs="Arial"/>
        </w:rPr>
        <w:t xml:space="preserve">должности служащих </w:t>
      </w:r>
      <w:r w:rsidRPr="00A87398">
        <w:rPr>
          <w:rFonts w:ascii="Arial" w:hAnsi="Arial" w:cs="Arial"/>
        </w:rPr>
        <w:t xml:space="preserve">  </w:t>
      </w:r>
      <w:r>
        <w:rPr>
          <w:rFonts w:ascii="Arial" w:hAnsi="Arial" w:cs="Arial"/>
        </w:rPr>
        <w:t>третьего</w:t>
      </w:r>
      <w:r w:rsidRPr="00A87398">
        <w:rPr>
          <w:rFonts w:ascii="Arial" w:hAnsi="Arial" w:cs="Arial"/>
        </w:rPr>
        <w:t xml:space="preserve"> уровня»</w:t>
      </w:r>
    </w:p>
    <w:p w:rsidR="00414468" w:rsidRPr="00467D8B" w:rsidRDefault="00414468" w:rsidP="0041446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5"/>
        <w:gridCol w:w="3417"/>
        <w:gridCol w:w="3119"/>
      </w:tblGrid>
      <w:tr w:rsidR="00414468" w:rsidRPr="00467D8B" w:rsidTr="004350AA">
        <w:tc>
          <w:tcPr>
            <w:tcW w:w="3495" w:type="dxa"/>
          </w:tcPr>
          <w:p w:rsidR="00414468" w:rsidRPr="00467D8B" w:rsidRDefault="00414468" w:rsidP="004350AA">
            <w:pPr>
              <w:jc w:val="center"/>
              <w:rPr>
                <w:rFonts w:ascii="Arial" w:hAnsi="Arial" w:cs="Arial"/>
              </w:rPr>
            </w:pPr>
            <w:r w:rsidRPr="00467D8B">
              <w:rPr>
                <w:rFonts w:ascii="Arial" w:hAnsi="Arial" w:cs="Arial"/>
              </w:rPr>
              <w:t>Квалификационные уровни</w:t>
            </w:r>
          </w:p>
        </w:tc>
        <w:tc>
          <w:tcPr>
            <w:tcW w:w="3417" w:type="dxa"/>
          </w:tcPr>
          <w:p w:rsidR="00414468" w:rsidRPr="00467D8B" w:rsidRDefault="00414468" w:rsidP="00414468">
            <w:pPr>
              <w:jc w:val="center"/>
              <w:rPr>
                <w:rFonts w:ascii="Arial" w:hAnsi="Arial" w:cs="Arial"/>
              </w:rPr>
            </w:pPr>
            <w:r w:rsidRPr="00467D8B">
              <w:rPr>
                <w:rFonts w:ascii="Arial" w:hAnsi="Arial" w:cs="Arial"/>
              </w:rPr>
              <w:t xml:space="preserve">Профессии </w:t>
            </w:r>
            <w:r>
              <w:rPr>
                <w:rFonts w:ascii="Arial" w:hAnsi="Arial" w:cs="Arial"/>
              </w:rPr>
              <w:t>служащих</w:t>
            </w:r>
            <w:r w:rsidRPr="00467D8B">
              <w:rPr>
                <w:rFonts w:ascii="Arial" w:hAnsi="Arial" w:cs="Arial"/>
              </w:rPr>
              <w:t>, отнесенные к квалификационным уровням</w:t>
            </w:r>
          </w:p>
        </w:tc>
        <w:tc>
          <w:tcPr>
            <w:tcW w:w="3119" w:type="dxa"/>
          </w:tcPr>
          <w:p w:rsidR="00414468" w:rsidRPr="00467D8B" w:rsidRDefault="00414468" w:rsidP="004350AA">
            <w:pPr>
              <w:jc w:val="center"/>
              <w:rPr>
                <w:rFonts w:ascii="Arial" w:hAnsi="Arial" w:cs="Arial"/>
              </w:rPr>
            </w:pPr>
            <w:r w:rsidRPr="00467D8B">
              <w:rPr>
                <w:rFonts w:ascii="Arial" w:hAnsi="Arial" w:cs="Arial"/>
              </w:rPr>
              <w:t>Минимальные размеры окладов</w:t>
            </w:r>
          </w:p>
          <w:p w:rsidR="00414468" w:rsidRPr="00467D8B" w:rsidRDefault="00414468" w:rsidP="004350AA">
            <w:pPr>
              <w:jc w:val="center"/>
              <w:rPr>
                <w:rFonts w:ascii="Arial" w:hAnsi="Arial" w:cs="Arial"/>
              </w:rPr>
            </w:pPr>
            <w:r w:rsidRPr="00467D8B">
              <w:rPr>
                <w:rFonts w:ascii="Arial" w:hAnsi="Arial" w:cs="Arial"/>
              </w:rPr>
              <w:t>(должностных окладов)</w:t>
            </w:r>
          </w:p>
        </w:tc>
      </w:tr>
      <w:tr w:rsidR="00414468" w:rsidRPr="00467D8B" w:rsidTr="004350AA">
        <w:tc>
          <w:tcPr>
            <w:tcW w:w="3495" w:type="dxa"/>
          </w:tcPr>
          <w:p w:rsidR="00414468" w:rsidRPr="00467D8B" w:rsidRDefault="00414468" w:rsidP="004350AA">
            <w:pPr>
              <w:jc w:val="center"/>
              <w:rPr>
                <w:rFonts w:ascii="Arial" w:hAnsi="Arial" w:cs="Arial"/>
              </w:rPr>
            </w:pPr>
            <w:r w:rsidRPr="00467D8B">
              <w:rPr>
                <w:rFonts w:ascii="Arial" w:hAnsi="Arial" w:cs="Arial"/>
                <w:lang w:val="en-US"/>
              </w:rPr>
              <w:t>1</w:t>
            </w:r>
            <w:r w:rsidRPr="00467D8B">
              <w:rPr>
                <w:rFonts w:ascii="Arial" w:hAnsi="Arial" w:cs="Arial"/>
              </w:rPr>
              <w:t xml:space="preserve"> квалификационный уровень</w:t>
            </w:r>
          </w:p>
        </w:tc>
        <w:tc>
          <w:tcPr>
            <w:tcW w:w="3417" w:type="dxa"/>
          </w:tcPr>
          <w:p w:rsidR="00414468" w:rsidRPr="00467D8B" w:rsidRDefault="00414468" w:rsidP="004350AA">
            <w:pPr>
              <w:jc w:val="center"/>
              <w:rPr>
                <w:rFonts w:ascii="Arial" w:hAnsi="Arial" w:cs="Arial"/>
              </w:rPr>
            </w:pPr>
            <w:r>
              <w:rPr>
                <w:rFonts w:ascii="Arial" w:hAnsi="Arial" w:cs="Arial"/>
              </w:rPr>
              <w:t>бухгалтер</w:t>
            </w:r>
          </w:p>
        </w:tc>
        <w:tc>
          <w:tcPr>
            <w:tcW w:w="3119" w:type="dxa"/>
          </w:tcPr>
          <w:p w:rsidR="00414468" w:rsidRPr="00467D8B" w:rsidRDefault="00414468" w:rsidP="00414468">
            <w:pPr>
              <w:jc w:val="center"/>
              <w:rPr>
                <w:rFonts w:ascii="Arial" w:hAnsi="Arial" w:cs="Arial"/>
              </w:rPr>
            </w:pPr>
            <w:r>
              <w:rPr>
                <w:rFonts w:ascii="Arial" w:hAnsi="Arial" w:cs="Arial"/>
              </w:rPr>
              <w:t>4 943,00</w:t>
            </w:r>
          </w:p>
        </w:tc>
      </w:tr>
    </w:tbl>
    <w:p w:rsidR="00414468" w:rsidRPr="00467D8B" w:rsidRDefault="00414468" w:rsidP="00927F96">
      <w:pPr>
        <w:jc w:val="both"/>
        <w:rPr>
          <w:rFonts w:ascii="Arial" w:hAnsi="Arial" w:cs="Arial"/>
        </w:rPr>
        <w:sectPr w:rsidR="00414468" w:rsidRPr="00467D8B" w:rsidSect="00E50436">
          <w:pgSz w:w="11906" w:h="16838"/>
          <w:pgMar w:top="1134" w:right="851" w:bottom="142" w:left="1134" w:header="709" w:footer="709" w:gutter="0"/>
          <w:cols w:space="708"/>
          <w:titlePg/>
          <w:docGrid w:linePitch="360"/>
        </w:sectPr>
      </w:pPr>
    </w:p>
    <w:p w:rsidR="00A9502C" w:rsidRPr="00A13452" w:rsidRDefault="007E09F1" w:rsidP="00C2360F">
      <w:pPr>
        <w:autoSpaceDE w:val="0"/>
        <w:autoSpaceDN w:val="0"/>
        <w:adjustRightInd w:val="0"/>
        <w:ind w:left="5387" w:right="-3"/>
        <w:jc w:val="right"/>
        <w:outlineLvl w:val="2"/>
        <w:rPr>
          <w:rFonts w:ascii="Arial" w:hAnsi="Arial" w:cs="Arial"/>
        </w:rPr>
      </w:pPr>
      <w:r w:rsidRPr="00A13452">
        <w:rPr>
          <w:rFonts w:ascii="Arial" w:hAnsi="Arial" w:cs="Arial"/>
        </w:rPr>
        <w:lastRenderedPageBreak/>
        <w:t>Приложение 4</w:t>
      </w:r>
    </w:p>
    <w:p w:rsidR="00B611B5" w:rsidRDefault="007E09F1" w:rsidP="00C2360F">
      <w:pPr>
        <w:autoSpaceDE w:val="0"/>
        <w:autoSpaceDN w:val="0"/>
        <w:adjustRightInd w:val="0"/>
        <w:ind w:left="5387" w:right="-3"/>
        <w:jc w:val="right"/>
        <w:outlineLvl w:val="2"/>
        <w:rPr>
          <w:rFonts w:ascii="Arial" w:hAnsi="Arial" w:cs="Arial"/>
        </w:rPr>
      </w:pPr>
      <w:r w:rsidRPr="00A13452">
        <w:rPr>
          <w:rFonts w:ascii="Arial" w:hAnsi="Arial" w:cs="Arial"/>
        </w:rPr>
        <w:t xml:space="preserve"> </w:t>
      </w:r>
      <w:r w:rsidR="00C2360F" w:rsidRPr="00A13452">
        <w:rPr>
          <w:rFonts w:ascii="Arial" w:hAnsi="Arial" w:cs="Arial"/>
        </w:rPr>
        <w:t xml:space="preserve"> </w:t>
      </w:r>
      <w:r w:rsidR="00A9502C" w:rsidRPr="00A13452">
        <w:rPr>
          <w:rFonts w:ascii="Arial" w:hAnsi="Arial" w:cs="Arial"/>
        </w:rPr>
        <w:t xml:space="preserve">к постановлению </w:t>
      </w:r>
    </w:p>
    <w:p w:rsidR="001D4AC6" w:rsidRDefault="001D4AC6" w:rsidP="00C2360F">
      <w:pPr>
        <w:autoSpaceDE w:val="0"/>
        <w:autoSpaceDN w:val="0"/>
        <w:adjustRightInd w:val="0"/>
        <w:ind w:left="5387" w:right="-3"/>
        <w:jc w:val="right"/>
        <w:outlineLvl w:val="2"/>
        <w:rPr>
          <w:rFonts w:ascii="Arial" w:hAnsi="Arial" w:cs="Arial"/>
        </w:rPr>
      </w:pPr>
    </w:p>
    <w:p w:rsidR="007E09F1" w:rsidRDefault="00B611B5" w:rsidP="00C2360F">
      <w:pPr>
        <w:autoSpaceDE w:val="0"/>
        <w:autoSpaceDN w:val="0"/>
        <w:adjustRightInd w:val="0"/>
        <w:ind w:left="5387" w:right="-3"/>
        <w:jc w:val="right"/>
        <w:outlineLvl w:val="2"/>
        <w:rPr>
          <w:rFonts w:ascii="Arial" w:hAnsi="Arial" w:cs="Arial"/>
        </w:rPr>
      </w:pPr>
      <w:r>
        <w:rPr>
          <w:rFonts w:ascii="Arial" w:hAnsi="Arial" w:cs="Arial"/>
        </w:rPr>
        <w:t>от</w:t>
      </w:r>
      <w:r w:rsidR="00554C15">
        <w:rPr>
          <w:rFonts w:ascii="Arial" w:hAnsi="Arial" w:cs="Arial"/>
        </w:rPr>
        <w:t xml:space="preserve"> 27.12.2024 </w:t>
      </w:r>
      <w:r w:rsidR="00A955AA">
        <w:rPr>
          <w:rFonts w:ascii="Arial" w:hAnsi="Arial" w:cs="Arial"/>
        </w:rPr>
        <w:t xml:space="preserve"> </w:t>
      </w:r>
      <w:r>
        <w:rPr>
          <w:rFonts w:ascii="Arial" w:hAnsi="Arial" w:cs="Arial"/>
        </w:rPr>
        <w:t xml:space="preserve"> №</w:t>
      </w:r>
      <w:r w:rsidR="00554C15">
        <w:rPr>
          <w:rFonts w:ascii="Arial" w:hAnsi="Arial" w:cs="Arial"/>
        </w:rPr>
        <w:t xml:space="preserve"> 57-п</w:t>
      </w:r>
      <w:r w:rsidR="00A955AA">
        <w:rPr>
          <w:rFonts w:ascii="Arial" w:hAnsi="Arial" w:cs="Arial"/>
        </w:rPr>
        <w:t xml:space="preserve"> </w:t>
      </w:r>
      <w:r w:rsidR="00FB3059" w:rsidRPr="00A13452">
        <w:rPr>
          <w:rFonts w:ascii="Arial" w:hAnsi="Arial" w:cs="Arial"/>
        </w:rPr>
        <w:t xml:space="preserve"> </w:t>
      </w:r>
    </w:p>
    <w:p w:rsidR="001D4AC6" w:rsidRPr="00A13452" w:rsidRDefault="001D4AC6" w:rsidP="00C2360F">
      <w:pPr>
        <w:autoSpaceDE w:val="0"/>
        <w:autoSpaceDN w:val="0"/>
        <w:adjustRightInd w:val="0"/>
        <w:ind w:left="5387" w:right="-3"/>
        <w:jc w:val="right"/>
        <w:outlineLvl w:val="2"/>
        <w:rPr>
          <w:rFonts w:ascii="Arial" w:hAnsi="Arial" w:cs="Arial"/>
        </w:rPr>
      </w:pPr>
    </w:p>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xml:space="preserve">Виды выплат стимулирующего характера, </w:t>
      </w:r>
    </w:p>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xml:space="preserve">размер и условия их осуществления, </w:t>
      </w:r>
    </w:p>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xml:space="preserve">критерии оценки результативности и качества деятельности ОМС для работников ОМС </w:t>
      </w:r>
    </w:p>
    <w:p w:rsidR="004B3D3C" w:rsidRPr="00A13452" w:rsidRDefault="004B3D3C" w:rsidP="004B3D3C">
      <w:pPr>
        <w:widowControl w:val="0"/>
        <w:autoSpaceDE w:val="0"/>
        <w:autoSpaceDN w:val="0"/>
        <w:adjustRightInd w:val="0"/>
        <w:jc w:val="center"/>
        <w:rPr>
          <w:rFonts w:ascii="Arial" w:hAnsi="Arial" w:cs="Arial"/>
        </w:rPr>
      </w:pPr>
    </w:p>
    <w:tbl>
      <w:tblPr>
        <w:tblW w:w="13751"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7"/>
        <w:gridCol w:w="143"/>
        <w:gridCol w:w="3402"/>
        <w:gridCol w:w="2410"/>
        <w:gridCol w:w="1701"/>
        <w:gridCol w:w="1276"/>
        <w:gridCol w:w="1276"/>
        <w:gridCol w:w="1276"/>
      </w:tblGrid>
      <w:tr w:rsidR="004B3D3C" w:rsidRPr="00A13452" w:rsidTr="008B167F">
        <w:trPr>
          <w:gridAfter w:val="3"/>
          <w:wAfter w:w="3828" w:type="dxa"/>
          <w:trHeight w:val="1457"/>
          <w:tblCellSpacing w:w="5" w:type="nil"/>
        </w:trPr>
        <w:tc>
          <w:tcPr>
            <w:tcW w:w="2267" w:type="dxa"/>
            <w:vAlign w:val="center"/>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Должность</w:t>
            </w:r>
          </w:p>
        </w:tc>
        <w:tc>
          <w:tcPr>
            <w:tcW w:w="3545" w:type="dxa"/>
            <w:gridSpan w:val="2"/>
            <w:vAlign w:val="center"/>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Показатели</w:t>
            </w:r>
          </w:p>
        </w:tc>
        <w:tc>
          <w:tcPr>
            <w:tcW w:w="2410" w:type="dxa"/>
            <w:vAlign w:val="center"/>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Интерпретация критериев оценки   показателя</w:t>
            </w:r>
          </w:p>
        </w:tc>
        <w:tc>
          <w:tcPr>
            <w:tcW w:w="1701" w:type="dxa"/>
            <w:vAlign w:val="center"/>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Предельное</w:t>
            </w:r>
            <w:r w:rsidRPr="00A13452">
              <w:rPr>
                <w:rFonts w:ascii="Arial" w:hAnsi="Arial" w:cs="Arial"/>
                <w:sz w:val="24"/>
                <w:szCs w:val="24"/>
              </w:rPr>
              <w:br/>
              <w:t>количество</w:t>
            </w:r>
            <w:r w:rsidRPr="00A13452">
              <w:rPr>
                <w:rFonts w:ascii="Arial" w:hAnsi="Arial" w:cs="Arial"/>
                <w:sz w:val="24"/>
                <w:szCs w:val="24"/>
              </w:rPr>
              <w:br/>
              <w:t xml:space="preserve">  баллов для установления работнику выплат </w:t>
            </w:r>
            <w:proofErr w:type="spellStart"/>
            <w:proofErr w:type="gramStart"/>
            <w:r w:rsidRPr="00A13452">
              <w:rPr>
                <w:rFonts w:ascii="Arial" w:hAnsi="Arial" w:cs="Arial"/>
                <w:sz w:val="24"/>
                <w:szCs w:val="24"/>
              </w:rPr>
              <w:t>стимулирую-щего</w:t>
            </w:r>
            <w:proofErr w:type="spellEnd"/>
            <w:proofErr w:type="gramEnd"/>
            <w:r w:rsidRPr="00A13452">
              <w:rPr>
                <w:rFonts w:ascii="Arial" w:hAnsi="Arial" w:cs="Arial"/>
                <w:sz w:val="24"/>
                <w:szCs w:val="24"/>
              </w:rPr>
              <w:t xml:space="preserve"> характера</w:t>
            </w:r>
          </w:p>
        </w:tc>
      </w:tr>
      <w:tr w:rsidR="004B3D3C" w:rsidRPr="00A13452" w:rsidTr="008B167F">
        <w:trPr>
          <w:gridAfter w:val="3"/>
          <w:wAfter w:w="3828" w:type="dxa"/>
          <w:trHeight w:val="230"/>
          <w:tblCellSpacing w:w="5" w:type="nil"/>
        </w:trPr>
        <w:tc>
          <w:tcPr>
            <w:tcW w:w="2267" w:type="dxa"/>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1</w:t>
            </w:r>
          </w:p>
        </w:tc>
        <w:tc>
          <w:tcPr>
            <w:tcW w:w="3545" w:type="dxa"/>
            <w:gridSpan w:val="2"/>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2</w:t>
            </w:r>
          </w:p>
        </w:tc>
        <w:tc>
          <w:tcPr>
            <w:tcW w:w="2410" w:type="dxa"/>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3</w:t>
            </w:r>
          </w:p>
        </w:tc>
        <w:tc>
          <w:tcPr>
            <w:tcW w:w="1701" w:type="dxa"/>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4</w:t>
            </w:r>
          </w:p>
        </w:tc>
      </w:tr>
      <w:tr w:rsidR="004B3D3C" w:rsidRPr="00A13452" w:rsidTr="008B167F">
        <w:trPr>
          <w:gridAfter w:val="3"/>
          <w:wAfter w:w="3828" w:type="dxa"/>
          <w:trHeight w:val="230"/>
          <w:tblCellSpacing w:w="5" w:type="nil"/>
        </w:trPr>
        <w:tc>
          <w:tcPr>
            <w:tcW w:w="9923" w:type="dxa"/>
            <w:gridSpan w:val="5"/>
          </w:tcPr>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xml:space="preserve">Выплаты за важность выполняемой работы, степень самостоятельности </w:t>
            </w:r>
          </w:p>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и ответственности при выполнении поставленных задач</w:t>
            </w:r>
          </w:p>
        </w:tc>
      </w:tr>
      <w:tr w:rsidR="004B3D3C" w:rsidRPr="00A13452" w:rsidTr="008B167F">
        <w:trPr>
          <w:gridAfter w:val="3"/>
          <w:wAfter w:w="3828" w:type="dxa"/>
          <w:trHeight w:val="1837"/>
          <w:tblCellSpacing w:w="5" w:type="nil"/>
        </w:trPr>
        <w:tc>
          <w:tcPr>
            <w:tcW w:w="2410" w:type="dxa"/>
            <w:gridSpan w:val="2"/>
            <w:vAlign w:val="center"/>
          </w:tcPr>
          <w:p w:rsidR="004B3D3C" w:rsidRPr="00A13452" w:rsidRDefault="008F5B96" w:rsidP="004B3D3C">
            <w:pPr>
              <w:pStyle w:val="ConsPlusCell"/>
              <w:rPr>
                <w:rFonts w:ascii="Arial" w:hAnsi="Arial" w:cs="Arial"/>
                <w:sz w:val="24"/>
                <w:szCs w:val="24"/>
              </w:rPr>
            </w:pPr>
            <w:r w:rsidRPr="00A13452">
              <w:rPr>
                <w:rFonts w:ascii="Arial" w:hAnsi="Arial" w:cs="Arial"/>
                <w:sz w:val="24"/>
                <w:szCs w:val="24"/>
              </w:rPr>
              <w:t xml:space="preserve"> </w:t>
            </w:r>
          </w:p>
          <w:p w:rsidR="008F5B96" w:rsidRPr="00A13452" w:rsidRDefault="008F5B96" w:rsidP="004B3D3C">
            <w:pPr>
              <w:pStyle w:val="ConsPlusCell"/>
              <w:rPr>
                <w:rFonts w:ascii="Arial" w:hAnsi="Arial" w:cs="Arial"/>
                <w:sz w:val="24"/>
                <w:szCs w:val="24"/>
              </w:rPr>
            </w:pPr>
            <w:r w:rsidRPr="00A13452">
              <w:rPr>
                <w:rFonts w:ascii="Arial" w:hAnsi="Arial" w:cs="Arial"/>
                <w:sz w:val="24"/>
                <w:szCs w:val="24"/>
              </w:rPr>
              <w:t>Уборщик производственных и</w:t>
            </w:r>
            <w:r w:rsidR="00714E52" w:rsidRPr="00A13452">
              <w:rPr>
                <w:rFonts w:ascii="Arial" w:hAnsi="Arial" w:cs="Arial"/>
                <w:sz w:val="24"/>
                <w:szCs w:val="24"/>
              </w:rPr>
              <w:t xml:space="preserve"> служебных помещений</w:t>
            </w:r>
            <w:r w:rsidR="00B611B5">
              <w:rPr>
                <w:rFonts w:ascii="Arial" w:hAnsi="Arial" w:cs="Arial"/>
                <w:sz w:val="24"/>
                <w:szCs w:val="24"/>
              </w:rPr>
              <w:t>, электрик</w:t>
            </w:r>
          </w:p>
          <w:p w:rsidR="008F5B96" w:rsidRPr="00A13452" w:rsidRDefault="00714E52" w:rsidP="004B3D3C">
            <w:pPr>
              <w:pStyle w:val="ConsPlusCell"/>
              <w:rPr>
                <w:rFonts w:ascii="Arial" w:hAnsi="Arial" w:cs="Arial"/>
                <w:sz w:val="24"/>
                <w:szCs w:val="24"/>
              </w:rPr>
            </w:pPr>
            <w:r w:rsidRPr="00A13452">
              <w:rPr>
                <w:rFonts w:ascii="Arial" w:hAnsi="Arial" w:cs="Arial"/>
                <w:sz w:val="24"/>
                <w:szCs w:val="24"/>
              </w:rPr>
              <w:t xml:space="preserve"> </w:t>
            </w:r>
          </w:p>
        </w:tc>
        <w:tc>
          <w:tcPr>
            <w:tcW w:w="3402" w:type="dxa"/>
          </w:tcPr>
          <w:p w:rsidR="004B3D3C" w:rsidRPr="00A13452" w:rsidRDefault="004B3D3C" w:rsidP="004B3D3C">
            <w:pPr>
              <w:pStyle w:val="ConsPlusCell"/>
              <w:rPr>
                <w:rFonts w:ascii="Arial" w:hAnsi="Arial" w:cs="Arial"/>
                <w:sz w:val="24"/>
                <w:szCs w:val="24"/>
              </w:rPr>
            </w:pPr>
            <w:r w:rsidRPr="00A13452">
              <w:rPr>
                <w:rFonts w:ascii="Arial" w:hAnsi="Arial" w:cs="Arial"/>
                <w:sz w:val="24"/>
                <w:szCs w:val="24"/>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2410" w:type="dxa"/>
            <w:vAlign w:val="center"/>
          </w:tcPr>
          <w:p w:rsidR="004B3D3C" w:rsidRPr="00A13452" w:rsidRDefault="004B3D3C" w:rsidP="004B3D3C">
            <w:pPr>
              <w:pStyle w:val="ConsPlusCell"/>
              <w:rPr>
                <w:rFonts w:ascii="Arial" w:hAnsi="Arial" w:cs="Arial"/>
                <w:sz w:val="24"/>
                <w:szCs w:val="24"/>
              </w:rPr>
            </w:pPr>
            <w:r w:rsidRPr="00A13452">
              <w:rPr>
                <w:rFonts w:ascii="Arial" w:hAnsi="Arial" w:cs="Arial"/>
                <w:sz w:val="24"/>
                <w:szCs w:val="24"/>
              </w:rPr>
              <w:t>Отсутствие или наличие единичных (не более 3) замечаний со стороны руководителя ОМС, отсутствие случаев производственного травматизма по итогам работы за отчетный период</w:t>
            </w:r>
          </w:p>
        </w:tc>
        <w:tc>
          <w:tcPr>
            <w:tcW w:w="1701" w:type="dxa"/>
            <w:vAlign w:val="center"/>
          </w:tcPr>
          <w:p w:rsidR="004B3D3C" w:rsidRPr="00A13452" w:rsidRDefault="004B3D3C" w:rsidP="008F5B96">
            <w:pPr>
              <w:pStyle w:val="ConsPlusCell"/>
              <w:jc w:val="center"/>
              <w:rPr>
                <w:rFonts w:ascii="Arial" w:hAnsi="Arial" w:cs="Arial"/>
                <w:sz w:val="24"/>
                <w:szCs w:val="24"/>
              </w:rPr>
            </w:pPr>
            <w:r w:rsidRPr="00A13452">
              <w:rPr>
                <w:rFonts w:ascii="Arial" w:hAnsi="Arial" w:cs="Arial"/>
                <w:sz w:val="24"/>
                <w:szCs w:val="24"/>
              </w:rPr>
              <w:t xml:space="preserve">до </w:t>
            </w:r>
            <w:r w:rsidR="008F5B96" w:rsidRPr="00A13452">
              <w:rPr>
                <w:rFonts w:ascii="Arial" w:hAnsi="Arial" w:cs="Arial"/>
                <w:sz w:val="24"/>
                <w:szCs w:val="24"/>
              </w:rPr>
              <w:t>30</w:t>
            </w:r>
          </w:p>
        </w:tc>
      </w:tr>
      <w:tr w:rsidR="008F5B96" w:rsidRPr="00A13452" w:rsidTr="008B167F">
        <w:trPr>
          <w:gridAfter w:val="3"/>
          <w:wAfter w:w="3828" w:type="dxa"/>
          <w:trHeight w:val="1837"/>
          <w:tblCellSpacing w:w="5" w:type="nil"/>
        </w:trPr>
        <w:tc>
          <w:tcPr>
            <w:tcW w:w="2410" w:type="dxa"/>
            <w:gridSpan w:val="2"/>
            <w:vAlign w:val="center"/>
          </w:tcPr>
          <w:p w:rsidR="008F5B96" w:rsidRPr="00A13452" w:rsidRDefault="001D4AC6" w:rsidP="004B3D3C">
            <w:pPr>
              <w:pStyle w:val="ConsPlusCell"/>
              <w:rPr>
                <w:rFonts w:ascii="Arial" w:hAnsi="Arial" w:cs="Arial"/>
                <w:sz w:val="24"/>
                <w:szCs w:val="24"/>
              </w:rPr>
            </w:pPr>
            <w:r w:rsidRPr="00A13452">
              <w:rPr>
                <w:rFonts w:ascii="Arial" w:hAnsi="Arial" w:cs="Arial"/>
                <w:sz w:val="24"/>
                <w:szCs w:val="24"/>
              </w:rPr>
              <w:t>В</w:t>
            </w:r>
            <w:r w:rsidR="008F5B96" w:rsidRPr="00A13452">
              <w:rPr>
                <w:rFonts w:ascii="Arial" w:hAnsi="Arial" w:cs="Arial"/>
                <w:sz w:val="24"/>
                <w:szCs w:val="24"/>
              </w:rPr>
              <w:t>одитель</w:t>
            </w:r>
            <w:r>
              <w:rPr>
                <w:rFonts w:ascii="Arial" w:hAnsi="Arial" w:cs="Arial"/>
                <w:sz w:val="24"/>
                <w:szCs w:val="24"/>
              </w:rPr>
              <w:t>, тракторист</w:t>
            </w:r>
          </w:p>
        </w:tc>
        <w:tc>
          <w:tcPr>
            <w:tcW w:w="3402" w:type="dxa"/>
          </w:tcPr>
          <w:p w:rsidR="008F5B96" w:rsidRPr="00A13452" w:rsidRDefault="008F5B96" w:rsidP="00EA28DE">
            <w:pPr>
              <w:pStyle w:val="ConsPlusCell"/>
              <w:rPr>
                <w:rFonts w:ascii="Arial" w:hAnsi="Arial" w:cs="Arial"/>
                <w:sz w:val="24"/>
                <w:szCs w:val="24"/>
              </w:rPr>
            </w:pPr>
            <w:r w:rsidRPr="00A13452">
              <w:rPr>
                <w:rFonts w:ascii="Arial" w:hAnsi="Arial" w:cs="Arial"/>
                <w:sz w:val="24"/>
                <w:szCs w:val="24"/>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2410" w:type="dxa"/>
            <w:vAlign w:val="center"/>
          </w:tcPr>
          <w:p w:rsidR="008F5B96" w:rsidRPr="00A13452" w:rsidRDefault="008F5B96" w:rsidP="00EA28DE">
            <w:pPr>
              <w:pStyle w:val="ConsPlusCell"/>
              <w:rPr>
                <w:rFonts w:ascii="Arial" w:hAnsi="Arial" w:cs="Arial"/>
                <w:sz w:val="24"/>
                <w:szCs w:val="24"/>
              </w:rPr>
            </w:pPr>
            <w:r w:rsidRPr="00A13452">
              <w:rPr>
                <w:rFonts w:ascii="Arial" w:hAnsi="Arial" w:cs="Arial"/>
                <w:sz w:val="24"/>
                <w:szCs w:val="24"/>
              </w:rPr>
              <w:t>Отсутствие или наличие единичных (не более 3) замечаний со стороны руководителя ОМС, отсутствие случаев производственного травматизма по итогам работы за отчетный период</w:t>
            </w:r>
          </w:p>
        </w:tc>
        <w:tc>
          <w:tcPr>
            <w:tcW w:w="1701" w:type="dxa"/>
            <w:vAlign w:val="center"/>
          </w:tcPr>
          <w:p w:rsidR="008F5B96" w:rsidRPr="00A13452" w:rsidRDefault="008F5B96" w:rsidP="008F5B96">
            <w:pPr>
              <w:pStyle w:val="ConsPlusCell"/>
              <w:jc w:val="center"/>
              <w:rPr>
                <w:rFonts w:ascii="Arial" w:hAnsi="Arial" w:cs="Arial"/>
                <w:sz w:val="24"/>
                <w:szCs w:val="24"/>
              </w:rPr>
            </w:pPr>
            <w:r w:rsidRPr="00A13452">
              <w:rPr>
                <w:rFonts w:ascii="Arial" w:hAnsi="Arial" w:cs="Arial"/>
                <w:sz w:val="24"/>
                <w:szCs w:val="24"/>
              </w:rPr>
              <w:t>до 63</w:t>
            </w:r>
          </w:p>
        </w:tc>
      </w:tr>
      <w:tr w:rsidR="00414468" w:rsidRPr="00A13452" w:rsidTr="008B167F">
        <w:trPr>
          <w:gridAfter w:val="3"/>
          <w:wAfter w:w="3828" w:type="dxa"/>
          <w:trHeight w:val="1837"/>
          <w:tblCellSpacing w:w="5" w:type="nil"/>
        </w:trPr>
        <w:tc>
          <w:tcPr>
            <w:tcW w:w="2410" w:type="dxa"/>
            <w:gridSpan w:val="2"/>
            <w:vAlign w:val="center"/>
          </w:tcPr>
          <w:p w:rsidR="00414468" w:rsidRPr="00A13452" w:rsidRDefault="00414468" w:rsidP="004B3D3C">
            <w:pPr>
              <w:pStyle w:val="ConsPlusCell"/>
              <w:rPr>
                <w:rFonts w:ascii="Arial" w:hAnsi="Arial" w:cs="Arial"/>
                <w:sz w:val="24"/>
                <w:szCs w:val="24"/>
              </w:rPr>
            </w:pPr>
            <w:r>
              <w:rPr>
                <w:rFonts w:ascii="Arial" w:hAnsi="Arial" w:cs="Arial"/>
                <w:sz w:val="24"/>
                <w:szCs w:val="24"/>
              </w:rPr>
              <w:t xml:space="preserve">Бухгалтер </w:t>
            </w:r>
          </w:p>
        </w:tc>
        <w:tc>
          <w:tcPr>
            <w:tcW w:w="3402" w:type="dxa"/>
          </w:tcPr>
          <w:p w:rsidR="00414468" w:rsidRPr="00A955AA" w:rsidRDefault="00414468" w:rsidP="004350AA">
            <w:pPr>
              <w:pStyle w:val="ConsPlusCell"/>
              <w:rPr>
                <w:rFonts w:ascii="Arial" w:hAnsi="Arial" w:cs="Arial"/>
                <w:sz w:val="24"/>
                <w:szCs w:val="24"/>
              </w:rPr>
            </w:pPr>
            <w:r w:rsidRPr="00A955AA">
              <w:rPr>
                <w:rFonts w:ascii="Arial" w:hAnsi="Arial" w:cs="Arial"/>
                <w:sz w:val="24"/>
                <w:szCs w:val="24"/>
              </w:rPr>
              <w:t>Сложность разработки документации, необходимой для осуществления учреждений основных направлений деятельности</w:t>
            </w:r>
          </w:p>
        </w:tc>
        <w:tc>
          <w:tcPr>
            <w:tcW w:w="2410" w:type="dxa"/>
            <w:vAlign w:val="center"/>
          </w:tcPr>
          <w:p w:rsidR="00414468" w:rsidRPr="00A955AA" w:rsidRDefault="00414468" w:rsidP="004350AA">
            <w:pPr>
              <w:pStyle w:val="ConsPlusCell"/>
              <w:rPr>
                <w:rFonts w:ascii="Arial" w:hAnsi="Arial" w:cs="Arial"/>
                <w:sz w:val="24"/>
                <w:szCs w:val="24"/>
              </w:rPr>
            </w:pPr>
            <w:r w:rsidRPr="00A955AA">
              <w:rPr>
                <w:rFonts w:ascii="Arial" w:hAnsi="Arial" w:cs="Arial"/>
                <w:sz w:val="24"/>
                <w:szCs w:val="24"/>
              </w:rPr>
              <w:t xml:space="preserve">Самостоятельное и своевременное выполнение поставленных переел работником заданий и распоряжений руководителя; проявление инициативы, </w:t>
            </w:r>
            <w:r w:rsidRPr="00A955AA">
              <w:rPr>
                <w:rFonts w:ascii="Arial" w:hAnsi="Arial" w:cs="Arial"/>
                <w:sz w:val="24"/>
                <w:szCs w:val="24"/>
              </w:rPr>
              <w:lastRenderedPageBreak/>
              <w:t>внедрение новых методов работы</w:t>
            </w:r>
          </w:p>
        </w:tc>
        <w:tc>
          <w:tcPr>
            <w:tcW w:w="1701" w:type="dxa"/>
            <w:vAlign w:val="center"/>
          </w:tcPr>
          <w:p w:rsidR="00414468" w:rsidRPr="00A955AA" w:rsidRDefault="00414468" w:rsidP="004350AA">
            <w:pPr>
              <w:pStyle w:val="ConsPlusCell"/>
              <w:jc w:val="center"/>
              <w:rPr>
                <w:rFonts w:ascii="Arial" w:hAnsi="Arial" w:cs="Arial"/>
                <w:sz w:val="24"/>
                <w:szCs w:val="24"/>
              </w:rPr>
            </w:pPr>
            <w:r w:rsidRPr="00A955AA">
              <w:rPr>
                <w:rFonts w:ascii="Arial" w:hAnsi="Arial" w:cs="Arial"/>
                <w:sz w:val="24"/>
                <w:szCs w:val="24"/>
              </w:rPr>
              <w:lastRenderedPageBreak/>
              <w:t>Месяц</w:t>
            </w:r>
          </w:p>
          <w:p w:rsidR="00414468" w:rsidRPr="00A955AA" w:rsidRDefault="00414468" w:rsidP="004350AA">
            <w:pPr>
              <w:pStyle w:val="ConsPlusCell"/>
              <w:jc w:val="center"/>
              <w:rPr>
                <w:rFonts w:ascii="Arial" w:hAnsi="Arial" w:cs="Arial"/>
                <w:sz w:val="24"/>
                <w:szCs w:val="24"/>
              </w:rPr>
            </w:pPr>
            <w:r w:rsidRPr="00A955AA">
              <w:rPr>
                <w:rFonts w:ascii="Arial" w:hAnsi="Arial" w:cs="Arial"/>
                <w:sz w:val="24"/>
                <w:szCs w:val="24"/>
              </w:rPr>
              <w:t>0-15;</w:t>
            </w:r>
          </w:p>
          <w:p w:rsidR="00414468" w:rsidRPr="00A955AA" w:rsidRDefault="00414468" w:rsidP="004350AA">
            <w:pPr>
              <w:pStyle w:val="ConsPlusCell"/>
              <w:jc w:val="center"/>
              <w:rPr>
                <w:rFonts w:ascii="Arial" w:hAnsi="Arial" w:cs="Arial"/>
                <w:sz w:val="24"/>
                <w:szCs w:val="24"/>
              </w:rPr>
            </w:pPr>
            <w:r w:rsidRPr="00A955AA">
              <w:rPr>
                <w:rFonts w:ascii="Arial" w:hAnsi="Arial" w:cs="Arial"/>
                <w:sz w:val="24"/>
                <w:szCs w:val="24"/>
              </w:rPr>
              <w:t xml:space="preserve">квартал, год </w:t>
            </w:r>
          </w:p>
          <w:p w:rsidR="00414468" w:rsidRPr="00A955AA" w:rsidRDefault="00414468" w:rsidP="004350AA">
            <w:pPr>
              <w:pStyle w:val="ConsPlusCell"/>
              <w:jc w:val="center"/>
              <w:rPr>
                <w:rFonts w:ascii="Arial" w:hAnsi="Arial" w:cs="Arial"/>
                <w:sz w:val="24"/>
                <w:szCs w:val="24"/>
              </w:rPr>
            </w:pPr>
            <w:r w:rsidRPr="00A955AA">
              <w:rPr>
                <w:rFonts w:ascii="Arial" w:hAnsi="Arial" w:cs="Arial"/>
                <w:sz w:val="24"/>
                <w:szCs w:val="24"/>
              </w:rPr>
              <w:t>0-60</w:t>
            </w:r>
          </w:p>
        </w:tc>
      </w:tr>
      <w:tr w:rsidR="00414468" w:rsidRPr="00A13452" w:rsidTr="008B167F">
        <w:trPr>
          <w:gridAfter w:val="3"/>
          <w:wAfter w:w="3828" w:type="dxa"/>
          <w:trHeight w:val="505"/>
          <w:tblCellSpacing w:w="5" w:type="nil"/>
        </w:trPr>
        <w:tc>
          <w:tcPr>
            <w:tcW w:w="9923" w:type="dxa"/>
            <w:gridSpan w:val="5"/>
            <w:vAlign w:val="center"/>
          </w:tcPr>
          <w:p w:rsidR="00414468" w:rsidRPr="00A955AA" w:rsidRDefault="00414468" w:rsidP="004B3D3C">
            <w:pPr>
              <w:pStyle w:val="ConsPlusCell"/>
              <w:jc w:val="center"/>
              <w:rPr>
                <w:rFonts w:ascii="Arial" w:hAnsi="Arial" w:cs="Arial"/>
                <w:sz w:val="24"/>
                <w:szCs w:val="24"/>
              </w:rPr>
            </w:pPr>
            <w:r w:rsidRPr="00A955AA">
              <w:rPr>
                <w:rFonts w:ascii="Arial" w:hAnsi="Arial" w:cs="Arial"/>
                <w:sz w:val="24"/>
                <w:szCs w:val="24"/>
              </w:rPr>
              <w:lastRenderedPageBreak/>
              <w:t>Выплаты за интенсивность и высокие результаты работы</w:t>
            </w:r>
          </w:p>
        </w:tc>
      </w:tr>
      <w:tr w:rsidR="00414468" w:rsidRPr="00A13452" w:rsidTr="00A955AA">
        <w:trPr>
          <w:gridAfter w:val="3"/>
          <w:wAfter w:w="3828" w:type="dxa"/>
          <w:trHeight w:val="361"/>
          <w:tblCellSpacing w:w="5" w:type="nil"/>
        </w:trPr>
        <w:tc>
          <w:tcPr>
            <w:tcW w:w="2267" w:type="dxa"/>
            <w:tcBorders>
              <w:bottom w:val="single" w:sz="4" w:space="0" w:color="auto"/>
            </w:tcBorders>
            <w:vAlign w:val="center"/>
          </w:tcPr>
          <w:p w:rsidR="00414468" w:rsidRPr="00A13452" w:rsidRDefault="00414468" w:rsidP="004B3D3C">
            <w:pPr>
              <w:pStyle w:val="ConsPlusCell"/>
              <w:rPr>
                <w:rFonts w:ascii="Arial" w:hAnsi="Arial" w:cs="Arial"/>
                <w:sz w:val="24"/>
                <w:szCs w:val="24"/>
              </w:rPr>
            </w:pPr>
            <w:r w:rsidRPr="00A13452">
              <w:rPr>
                <w:rFonts w:ascii="Arial" w:hAnsi="Arial" w:cs="Arial"/>
                <w:sz w:val="24"/>
                <w:szCs w:val="24"/>
              </w:rPr>
              <w:t>Уборщик производственных и служебных помещений</w:t>
            </w:r>
            <w:r>
              <w:rPr>
                <w:rFonts w:ascii="Arial" w:hAnsi="Arial" w:cs="Arial"/>
                <w:sz w:val="24"/>
                <w:szCs w:val="24"/>
              </w:rPr>
              <w:t>, электрик</w:t>
            </w:r>
          </w:p>
          <w:p w:rsidR="00414468" w:rsidRPr="00A13452" w:rsidRDefault="00414468" w:rsidP="004B3D3C">
            <w:pPr>
              <w:pStyle w:val="ConsPlusCell"/>
              <w:rPr>
                <w:rFonts w:ascii="Arial" w:hAnsi="Arial" w:cs="Arial"/>
                <w:sz w:val="24"/>
                <w:szCs w:val="24"/>
              </w:rPr>
            </w:pPr>
            <w:r w:rsidRPr="00A13452">
              <w:rPr>
                <w:rFonts w:ascii="Arial" w:hAnsi="Arial" w:cs="Arial"/>
                <w:sz w:val="24"/>
                <w:szCs w:val="24"/>
              </w:rPr>
              <w:t xml:space="preserve"> </w:t>
            </w:r>
          </w:p>
          <w:p w:rsidR="00414468" w:rsidRPr="00A13452" w:rsidRDefault="00414468" w:rsidP="004B3D3C">
            <w:pPr>
              <w:widowControl w:val="0"/>
              <w:autoSpaceDE w:val="0"/>
              <w:autoSpaceDN w:val="0"/>
              <w:adjustRightInd w:val="0"/>
              <w:rPr>
                <w:rFonts w:ascii="Arial" w:hAnsi="Arial" w:cs="Arial"/>
              </w:rPr>
            </w:pPr>
          </w:p>
        </w:tc>
        <w:tc>
          <w:tcPr>
            <w:tcW w:w="3545" w:type="dxa"/>
            <w:gridSpan w:val="2"/>
            <w:tcBorders>
              <w:bottom w:val="single" w:sz="4" w:space="0" w:color="auto"/>
            </w:tcBorders>
            <w:vAlign w:val="center"/>
          </w:tcPr>
          <w:p w:rsidR="00414468" w:rsidRPr="00A955AA" w:rsidRDefault="00414468" w:rsidP="004B3D3C">
            <w:pPr>
              <w:widowControl w:val="0"/>
              <w:autoSpaceDE w:val="0"/>
              <w:autoSpaceDN w:val="0"/>
              <w:adjustRightInd w:val="0"/>
              <w:rPr>
                <w:rFonts w:ascii="Arial" w:hAnsi="Arial" w:cs="Arial"/>
              </w:rPr>
            </w:pPr>
            <w:r w:rsidRPr="00A955AA">
              <w:rPr>
                <w:rFonts w:ascii="Arial" w:hAnsi="Arial" w:cs="Arial"/>
              </w:rPr>
              <w:t>За долголетнюю плодотворную работу;</w:t>
            </w:r>
          </w:p>
          <w:p w:rsidR="00414468" w:rsidRPr="00A955AA" w:rsidRDefault="00414468" w:rsidP="006F574C">
            <w:pPr>
              <w:widowControl w:val="0"/>
              <w:autoSpaceDE w:val="0"/>
              <w:autoSpaceDN w:val="0"/>
              <w:adjustRightInd w:val="0"/>
              <w:rPr>
                <w:rFonts w:ascii="Arial" w:hAnsi="Arial" w:cs="Arial"/>
              </w:rPr>
            </w:pPr>
            <w:r w:rsidRPr="00A955AA">
              <w:rPr>
                <w:rFonts w:ascii="Arial" w:hAnsi="Arial" w:cs="Arial"/>
              </w:rPr>
              <w:t xml:space="preserve">в связи с юбилейной датой (50,55 лет женщины и 60,65 лет мужчины, женщины); в связи с присвоением почетного звания, установленного соответствующими нормативными правовыми актами РФ или Красноярского края; </w:t>
            </w:r>
            <w:proofErr w:type="gramStart"/>
            <w:r w:rsidRPr="00A955AA">
              <w:rPr>
                <w:rFonts w:ascii="Arial" w:hAnsi="Arial" w:cs="Arial"/>
              </w:rPr>
              <w:t>в связи с награждением государственной или правительственной наградой  РФ или Красноярского края, установленной соответствующими нормативными правовыми актами РФ или Красноярского края, Почетной грамотой Законодательного собрания Красноярского края или Губернатора Красноярского края, Главы Иланского района, Главы Ново</w:t>
            </w:r>
            <w:r w:rsidR="006F574C">
              <w:rPr>
                <w:rFonts w:ascii="Arial" w:hAnsi="Arial" w:cs="Arial"/>
              </w:rPr>
              <w:t>городского</w:t>
            </w:r>
            <w:r w:rsidRPr="00A955AA">
              <w:rPr>
                <w:rFonts w:ascii="Arial" w:hAnsi="Arial" w:cs="Arial"/>
              </w:rPr>
              <w:t xml:space="preserve"> сельсовета</w:t>
            </w:r>
            <w:proofErr w:type="gramEnd"/>
          </w:p>
        </w:tc>
        <w:tc>
          <w:tcPr>
            <w:tcW w:w="2410" w:type="dxa"/>
            <w:vAlign w:val="center"/>
          </w:tcPr>
          <w:p w:rsidR="00414468" w:rsidRPr="00A955AA" w:rsidRDefault="00414468" w:rsidP="004B3D3C">
            <w:pPr>
              <w:widowControl w:val="0"/>
              <w:autoSpaceDE w:val="0"/>
              <w:autoSpaceDN w:val="0"/>
              <w:adjustRightInd w:val="0"/>
              <w:rPr>
                <w:rFonts w:ascii="Arial" w:hAnsi="Arial" w:cs="Arial"/>
              </w:rPr>
            </w:pPr>
          </w:p>
        </w:tc>
        <w:tc>
          <w:tcPr>
            <w:tcW w:w="1701" w:type="dxa"/>
            <w:vAlign w:val="center"/>
          </w:tcPr>
          <w:p w:rsidR="00414468" w:rsidRPr="00A955AA" w:rsidRDefault="00414468" w:rsidP="004B3D3C">
            <w:pPr>
              <w:widowControl w:val="0"/>
              <w:autoSpaceDE w:val="0"/>
              <w:autoSpaceDN w:val="0"/>
              <w:adjustRightInd w:val="0"/>
              <w:jc w:val="center"/>
              <w:rPr>
                <w:rFonts w:ascii="Arial" w:hAnsi="Arial" w:cs="Arial"/>
              </w:rPr>
            </w:pPr>
            <w:r w:rsidRPr="00A955AA">
              <w:rPr>
                <w:rFonts w:ascii="Arial" w:hAnsi="Arial" w:cs="Arial"/>
              </w:rPr>
              <w:t>до 100*</w:t>
            </w:r>
          </w:p>
        </w:tc>
      </w:tr>
      <w:tr w:rsidR="00741943" w:rsidRPr="00A13452" w:rsidTr="00A955AA">
        <w:trPr>
          <w:gridAfter w:val="3"/>
          <w:wAfter w:w="3828" w:type="dxa"/>
          <w:trHeight w:val="2541"/>
          <w:tblCellSpacing w:w="5" w:type="nil"/>
        </w:trPr>
        <w:tc>
          <w:tcPr>
            <w:tcW w:w="2267" w:type="dxa"/>
            <w:vMerge w:val="restart"/>
            <w:tcBorders>
              <w:top w:val="single" w:sz="4" w:space="0" w:color="auto"/>
              <w:left w:val="single" w:sz="4" w:space="0" w:color="auto"/>
              <w:bottom w:val="single" w:sz="4" w:space="0" w:color="auto"/>
              <w:right w:val="single" w:sz="4" w:space="0" w:color="auto"/>
            </w:tcBorders>
            <w:vAlign w:val="center"/>
          </w:tcPr>
          <w:p w:rsidR="00741943" w:rsidRPr="00A13452" w:rsidRDefault="00741943" w:rsidP="004B3D3C">
            <w:pPr>
              <w:pStyle w:val="ConsPlusCell"/>
              <w:rPr>
                <w:rFonts w:ascii="Arial" w:hAnsi="Arial" w:cs="Arial"/>
                <w:sz w:val="24"/>
                <w:szCs w:val="24"/>
              </w:rPr>
            </w:pPr>
            <w:r>
              <w:rPr>
                <w:rFonts w:ascii="Arial" w:hAnsi="Arial" w:cs="Arial"/>
                <w:sz w:val="24"/>
                <w:szCs w:val="24"/>
              </w:rPr>
              <w:t xml:space="preserve">Бухгалтер </w:t>
            </w:r>
          </w:p>
        </w:tc>
        <w:tc>
          <w:tcPr>
            <w:tcW w:w="3545" w:type="dxa"/>
            <w:gridSpan w:val="2"/>
            <w:vMerge w:val="restart"/>
            <w:tcBorders>
              <w:top w:val="single" w:sz="4" w:space="0" w:color="auto"/>
              <w:left w:val="single" w:sz="4" w:space="0" w:color="auto"/>
              <w:bottom w:val="single" w:sz="4" w:space="0" w:color="auto"/>
              <w:righ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r w:rsidRPr="00A955AA">
              <w:rPr>
                <w:rFonts w:ascii="Arial" w:hAnsi="Arial" w:cs="Arial"/>
              </w:rPr>
              <w:t>Интенсивность труда (по итогам предыдущего периода)</w:t>
            </w:r>
          </w:p>
        </w:tc>
        <w:tc>
          <w:tcPr>
            <w:tcW w:w="2410" w:type="dxa"/>
            <w:tcBorders>
              <w:lef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r w:rsidRPr="00A955AA">
              <w:rPr>
                <w:rFonts w:ascii="Arial" w:hAnsi="Arial" w:cs="Arial"/>
              </w:rPr>
              <w:t>Выполнение дополнительных объемов работ к плановой деятельности работ (функций)</w:t>
            </w:r>
          </w:p>
        </w:tc>
        <w:tc>
          <w:tcPr>
            <w:tcW w:w="1701" w:type="dxa"/>
            <w:vAlign w:val="center"/>
          </w:tcPr>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Месяц</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0-10;</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 xml:space="preserve">квартал, год </w:t>
            </w:r>
          </w:p>
          <w:p w:rsidR="00741943" w:rsidRPr="00A955AA" w:rsidRDefault="00741943" w:rsidP="004350AA">
            <w:pPr>
              <w:widowControl w:val="0"/>
              <w:autoSpaceDE w:val="0"/>
              <w:autoSpaceDN w:val="0"/>
              <w:adjustRightInd w:val="0"/>
              <w:jc w:val="center"/>
              <w:rPr>
                <w:rFonts w:ascii="Arial" w:hAnsi="Arial" w:cs="Arial"/>
              </w:rPr>
            </w:pPr>
            <w:r w:rsidRPr="00A955AA">
              <w:rPr>
                <w:rFonts w:ascii="Arial" w:hAnsi="Arial" w:cs="Arial"/>
              </w:rPr>
              <w:t>0-30</w:t>
            </w:r>
          </w:p>
        </w:tc>
      </w:tr>
      <w:tr w:rsidR="00741943" w:rsidRPr="00A13452" w:rsidTr="00A955AA">
        <w:trPr>
          <w:gridAfter w:val="3"/>
          <w:wAfter w:w="3828" w:type="dxa"/>
          <w:trHeight w:val="646"/>
          <w:tblCellSpacing w:w="5" w:type="nil"/>
        </w:trPr>
        <w:tc>
          <w:tcPr>
            <w:tcW w:w="2267" w:type="dxa"/>
            <w:vMerge/>
            <w:tcBorders>
              <w:left w:val="single" w:sz="4" w:space="0" w:color="auto"/>
              <w:bottom w:val="single" w:sz="4" w:space="0" w:color="auto"/>
              <w:right w:val="single" w:sz="4" w:space="0" w:color="auto"/>
            </w:tcBorders>
            <w:vAlign w:val="center"/>
          </w:tcPr>
          <w:p w:rsidR="00741943" w:rsidRDefault="00741943" w:rsidP="004B3D3C">
            <w:pPr>
              <w:pStyle w:val="ConsPlusCell"/>
              <w:rPr>
                <w:rFonts w:ascii="Arial" w:hAnsi="Arial" w:cs="Arial"/>
                <w:sz w:val="24"/>
                <w:szCs w:val="24"/>
              </w:rPr>
            </w:pPr>
          </w:p>
        </w:tc>
        <w:tc>
          <w:tcPr>
            <w:tcW w:w="3545" w:type="dxa"/>
            <w:gridSpan w:val="2"/>
            <w:vMerge/>
            <w:tcBorders>
              <w:left w:val="single" w:sz="4" w:space="0" w:color="auto"/>
              <w:bottom w:val="single" w:sz="4" w:space="0" w:color="auto"/>
              <w:righ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p>
        </w:tc>
        <w:tc>
          <w:tcPr>
            <w:tcW w:w="2410" w:type="dxa"/>
            <w:tcBorders>
              <w:lef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r w:rsidRPr="00A955AA">
              <w:rPr>
                <w:rFonts w:ascii="Arial" w:hAnsi="Arial" w:cs="Arial"/>
              </w:rPr>
              <w:t>Полнота, оперативность выполнения заданий руководителя</w:t>
            </w:r>
          </w:p>
        </w:tc>
        <w:tc>
          <w:tcPr>
            <w:tcW w:w="1701" w:type="dxa"/>
            <w:vAlign w:val="center"/>
          </w:tcPr>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Месяц</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0-10;</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 xml:space="preserve">квартал, год </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0-50</w:t>
            </w:r>
          </w:p>
        </w:tc>
      </w:tr>
      <w:tr w:rsidR="00741943" w:rsidRPr="00A13452" w:rsidTr="00A955AA">
        <w:trPr>
          <w:gridAfter w:val="3"/>
          <w:wAfter w:w="3828" w:type="dxa"/>
          <w:trHeight w:val="1888"/>
          <w:tblCellSpacing w:w="5" w:type="nil"/>
        </w:trPr>
        <w:tc>
          <w:tcPr>
            <w:tcW w:w="2267" w:type="dxa"/>
            <w:vMerge/>
            <w:tcBorders>
              <w:left w:val="single" w:sz="4" w:space="0" w:color="auto"/>
              <w:bottom w:val="single" w:sz="4" w:space="0" w:color="auto"/>
              <w:right w:val="single" w:sz="4" w:space="0" w:color="auto"/>
            </w:tcBorders>
            <w:vAlign w:val="center"/>
          </w:tcPr>
          <w:p w:rsidR="00741943" w:rsidRDefault="00741943" w:rsidP="004B3D3C">
            <w:pPr>
              <w:pStyle w:val="ConsPlusCell"/>
              <w:rPr>
                <w:rFonts w:ascii="Arial" w:hAnsi="Arial" w:cs="Arial"/>
                <w:sz w:val="24"/>
                <w:szCs w:val="24"/>
              </w:rPr>
            </w:pPr>
          </w:p>
        </w:tc>
        <w:tc>
          <w:tcPr>
            <w:tcW w:w="3545" w:type="dxa"/>
            <w:gridSpan w:val="2"/>
            <w:vMerge w:val="restart"/>
            <w:tcBorders>
              <w:left w:val="single" w:sz="4" w:space="0" w:color="auto"/>
              <w:bottom w:val="single" w:sz="4" w:space="0" w:color="auto"/>
              <w:righ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r w:rsidRPr="00A955AA">
              <w:rPr>
                <w:rFonts w:ascii="Arial" w:hAnsi="Arial" w:cs="Arial"/>
              </w:rPr>
              <w:t>Высокие результаты работы (по итогам предыдущего периода)</w:t>
            </w:r>
          </w:p>
        </w:tc>
        <w:tc>
          <w:tcPr>
            <w:tcW w:w="2410" w:type="dxa"/>
            <w:tcBorders>
              <w:lef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r w:rsidRPr="00A955AA">
              <w:rPr>
                <w:rFonts w:ascii="Arial" w:hAnsi="Arial" w:cs="Arial"/>
              </w:rPr>
              <w:t>Применение в работе достижений науки и передовых методов работы</w:t>
            </w:r>
          </w:p>
        </w:tc>
        <w:tc>
          <w:tcPr>
            <w:tcW w:w="1701" w:type="dxa"/>
            <w:vAlign w:val="center"/>
          </w:tcPr>
          <w:p w:rsidR="00741943" w:rsidRPr="00A955AA" w:rsidRDefault="00741943" w:rsidP="008B167F">
            <w:pPr>
              <w:pStyle w:val="ConsPlusCell"/>
              <w:jc w:val="center"/>
              <w:rPr>
                <w:rFonts w:ascii="Arial" w:hAnsi="Arial" w:cs="Arial"/>
                <w:sz w:val="24"/>
                <w:szCs w:val="24"/>
              </w:rPr>
            </w:pPr>
            <w:r w:rsidRPr="00A955AA">
              <w:rPr>
                <w:rFonts w:ascii="Arial" w:hAnsi="Arial" w:cs="Arial"/>
                <w:sz w:val="24"/>
                <w:szCs w:val="24"/>
              </w:rPr>
              <w:t>Месяц</w:t>
            </w:r>
          </w:p>
          <w:p w:rsidR="00741943" w:rsidRPr="00A955AA" w:rsidRDefault="00741943" w:rsidP="008B167F">
            <w:pPr>
              <w:pStyle w:val="ConsPlusCell"/>
              <w:jc w:val="center"/>
              <w:rPr>
                <w:rFonts w:ascii="Arial" w:hAnsi="Arial" w:cs="Arial"/>
                <w:sz w:val="24"/>
                <w:szCs w:val="24"/>
              </w:rPr>
            </w:pPr>
            <w:r w:rsidRPr="00A955AA">
              <w:rPr>
                <w:rFonts w:ascii="Arial" w:hAnsi="Arial" w:cs="Arial"/>
                <w:sz w:val="24"/>
                <w:szCs w:val="24"/>
              </w:rPr>
              <w:t>0-15;</w:t>
            </w:r>
          </w:p>
          <w:p w:rsidR="00741943" w:rsidRPr="00A955AA" w:rsidRDefault="00741943" w:rsidP="008B167F">
            <w:pPr>
              <w:pStyle w:val="ConsPlusCell"/>
              <w:jc w:val="center"/>
              <w:rPr>
                <w:rFonts w:ascii="Arial" w:hAnsi="Arial" w:cs="Arial"/>
                <w:sz w:val="24"/>
                <w:szCs w:val="24"/>
              </w:rPr>
            </w:pPr>
            <w:r w:rsidRPr="00A955AA">
              <w:rPr>
                <w:rFonts w:ascii="Arial" w:hAnsi="Arial" w:cs="Arial"/>
                <w:sz w:val="24"/>
                <w:szCs w:val="24"/>
              </w:rPr>
              <w:t xml:space="preserve">квартал, год </w:t>
            </w:r>
          </w:p>
          <w:p w:rsidR="00741943" w:rsidRPr="00A955AA" w:rsidRDefault="00741943" w:rsidP="008B167F">
            <w:pPr>
              <w:pStyle w:val="ConsPlusCell"/>
              <w:jc w:val="center"/>
              <w:rPr>
                <w:rFonts w:ascii="Arial" w:hAnsi="Arial" w:cs="Arial"/>
                <w:sz w:val="24"/>
                <w:szCs w:val="24"/>
              </w:rPr>
            </w:pPr>
            <w:r w:rsidRPr="00A955AA">
              <w:rPr>
                <w:rFonts w:ascii="Arial" w:hAnsi="Arial" w:cs="Arial"/>
                <w:sz w:val="24"/>
                <w:szCs w:val="24"/>
              </w:rPr>
              <w:t>0-60</w:t>
            </w:r>
          </w:p>
        </w:tc>
      </w:tr>
      <w:tr w:rsidR="00741943" w:rsidRPr="00A13452" w:rsidTr="00A955AA">
        <w:trPr>
          <w:gridAfter w:val="3"/>
          <w:wAfter w:w="3828" w:type="dxa"/>
          <w:trHeight w:val="2654"/>
          <w:tblCellSpacing w:w="5" w:type="nil"/>
        </w:trPr>
        <w:tc>
          <w:tcPr>
            <w:tcW w:w="2267" w:type="dxa"/>
            <w:vMerge/>
            <w:tcBorders>
              <w:left w:val="single" w:sz="4" w:space="0" w:color="auto"/>
              <w:bottom w:val="single" w:sz="4" w:space="0" w:color="auto"/>
              <w:right w:val="single" w:sz="4" w:space="0" w:color="auto"/>
            </w:tcBorders>
            <w:vAlign w:val="center"/>
          </w:tcPr>
          <w:p w:rsidR="00741943" w:rsidRDefault="00741943" w:rsidP="004B3D3C">
            <w:pPr>
              <w:pStyle w:val="ConsPlusCell"/>
              <w:rPr>
                <w:rFonts w:ascii="Arial" w:hAnsi="Arial" w:cs="Arial"/>
                <w:sz w:val="24"/>
                <w:szCs w:val="24"/>
              </w:rPr>
            </w:pPr>
          </w:p>
        </w:tc>
        <w:tc>
          <w:tcPr>
            <w:tcW w:w="3545" w:type="dxa"/>
            <w:gridSpan w:val="2"/>
            <w:vMerge/>
            <w:tcBorders>
              <w:left w:val="single" w:sz="4" w:space="0" w:color="auto"/>
              <w:bottom w:val="single" w:sz="4" w:space="0" w:color="auto"/>
              <w:righ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p>
        </w:tc>
        <w:tc>
          <w:tcPr>
            <w:tcW w:w="2410" w:type="dxa"/>
            <w:tcBorders>
              <w:lef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r w:rsidRPr="00A955AA">
              <w:rPr>
                <w:rFonts w:ascii="Arial" w:hAnsi="Arial" w:cs="Arial"/>
              </w:rPr>
              <w:t xml:space="preserve">Соблюдение требований техники </w:t>
            </w:r>
          </w:p>
          <w:p w:rsidR="00741943" w:rsidRPr="00A955AA" w:rsidRDefault="00741943" w:rsidP="004350AA">
            <w:pPr>
              <w:widowControl w:val="0"/>
              <w:autoSpaceDE w:val="0"/>
              <w:autoSpaceDN w:val="0"/>
              <w:adjustRightInd w:val="0"/>
              <w:rPr>
                <w:rFonts w:ascii="Arial" w:hAnsi="Arial" w:cs="Arial"/>
              </w:rPr>
            </w:pPr>
            <w:r w:rsidRPr="00A955AA">
              <w:rPr>
                <w:rFonts w:ascii="Arial" w:hAnsi="Arial" w:cs="Arial"/>
              </w:rPr>
              <w:t>безопасности и охраны труда</w:t>
            </w:r>
          </w:p>
          <w:p w:rsidR="00741943" w:rsidRPr="00A955AA" w:rsidRDefault="00741943" w:rsidP="004350AA">
            <w:pPr>
              <w:widowControl w:val="0"/>
              <w:autoSpaceDE w:val="0"/>
              <w:autoSpaceDN w:val="0"/>
              <w:adjustRightInd w:val="0"/>
              <w:rPr>
                <w:rFonts w:ascii="Arial" w:hAnsi="Arial" w:cs="Arial"/>
              </w:rPr>
            </w:pPr>
          </w:p>
        </w:tc>
        <w:tc>
          <w:tcPr>
            <w:tcW w:w="1701" w:type="dxa"/>
            <w:vAlign w:val="center"/>
          </w:tcPr>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Месяц</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0-10;</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 xml:space="preserve">квартал, год </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0-50</w:t>
            </w:r>
          </w:p>
        </w:tc>
      </w:tr>
      <w:tr w:rsidR="00741943" w:rsidRPr="00A13452" w:rsidTr="00A955AA">
        <w:trPr>
          <w:gridAfter w:val="3"/>
          <w:wAfter w:w="3828" w:type="dxa"/>
          <w:trHeight w:val="1232"/>
          <w:tblCellSpacing w:w="5" w:type="nil"/>
        </w:trPr>
        <w:tc>
          <w:tcPr>
            <w:tcW w:w="2267" w:type="dxa"/>
            <w:vMerge/>
            <w:tcBorders>
              <w:left w:val="single" w:sz="4" w:space="0" w:color="auto"/>
              <w:bottom w:val="single" w:sz="4" w:space="0" w:color="auto"/>
              <w:right w:val="single" w:sz="4" w:space="0" w:color="auto"/>
            </w:tcBorders>
            <w:vAlign w:val="center"/>
          </w:tcPr>
          <w:p w:rsidR="00741943" w:rsidRDefault="00741943" w:rsidP="004B3D3C">
            <w:pPr>
              <w:pStyle w:val="ConsPlusCell"/>
              <w:rPr>
                <w:rFonts w:ascii="Arial" w:hAnsi="Arial" w:cs="Arial"/>
                <w:sz w:val="24"/>
                <w:szCs w:val="24"/>
              </w:rPr>
            </w:pPr>
          </w:p>
        </w:tc>
        <w:tc>
          <w:tcPr>
            <w:tcW w:w="3545" w:type="dxa"/>
            <w:gridSpan w:val="2"/>
            <w:vMerge/>
            <w:tcBorders>
              <w:left w:val="single" w:sz="4" w:space="0" w:color="auto"/>
              <w:bottom w:val="single" w:sz="4" w:space="0" w:color="auto"/>
              <w:righ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p>
        </w:tc>
        <w:tc>
          <w:tcPr>
            <w:tcW w:w="2410" w:type="dxa"/>
            <w:tcBorders>
              <w:left w:val="single" w:sz="4" w:space="0" w:color="auto"/>
            </w:tcBorders>
            <w:vAlign w:val="center"/>
          </w:tcPr>
          <w:p w:rsidR="00741943" w:rsidRPr="00A955AA" w:rsidRDefault="00741943" w:rsidP="004350AA">
            <w:pPr>
              <w:widowControl w:val="0"/>
              <w:autoSpaceDE w:val="0"/>
              <w:autoSpaceDN w:val="0"/>
              <w:adjustRightInd w:val="0"/>
              <w:rPr>
                <w:rFonts w:ascii="Arial" w:hAnsi="Arial" w:cs="Arial"/>
              </w:rPr>
            </w:pPr>
            <w:r w:rsidRPr="00A955AA">
              <w:rPr>
                <w:rFonts w:ascii="Arial" w:hAnsi="Arial" w:cs="Arial"/>
              </w:rPr>
              <w:t xml:space="preserve">Выполнение работ (функций), не входящих в круг должностных </w:t>
            </w:r>
          </w:p>
          <w:p w:rsidR="00741943" w:rsidRPr="00A955AA" w:rsidRDefault="00741943" w:rsidP="004350AA">
            <w:pPr>
              <w:widowControl w:val="0"/>
              <w:autoSpaceDE w:val="0"/>
              <w:autoSpaceDN w:val="0"/>
              <w:adjustRightInd w:val="0"/>
              <w:rPr>
                <w:rFonts w:ascii="Arial" w:hAnsi="Arial" w:cs="Arial"/>
              </w:rPr>
            </w:pPr>
            <w:r w:rsidRPr="00A955AA">
              <w:rPr>
                <w:rFonts w:ascii="Arial" w:hAnsi="Arial" w:cs="Arial"/>
              </w:rPr>
              <w:t>обязанностей</w:t>
            </w:r>
          </w:p>
        </w:tc>
        <w:tc>
          <w:tcPr>
            <w:tcW w:w="1701" w:type="dxa"/>
            <w:vAlign w:val="center"/>
          </w:tcPr>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Месяц</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0-15;</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 xml:space="preserve">квартал, год </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0-60</w:t>
            </w:r>
          </w:p>
        </w:tc>
      </w:tr>
      <w:tr w:rsidR="00741943" w:rsidRPr="00A13452" w:rsidTr="00741943">
        <w:trPr>
          <w:trHeight w:val="1547"/>
          <w:tblCellSpacing w:w="5" w:type="nil"/>
        </w:trPr>
        <w:tc>
          <w:tcPr>
            <w:tcW w:w="9923" w:type="dxa"/>
            <w:gridSpan w:val="5"/>
            <w:vAlign w:val="center"/>
          </w:tcPr>
          <w:p w:rsidR="00741943" w:rsidRPr="00A955AA" w:rsidRDefault="00741943" w:rsidP="004B3D3C">
            <w:pPr>
              <w:widowControl w:val="0"/>
              <w:autoSpaceDE w:val="0"/>
              <w:autoSpaceDN w:val="0"/>
              <w:adjustRightInd w:val="0"/>
              <w:ind w:left="900"/>
              <w:jc w:val="center"/>
              <w:rPr>
                <w:rFonts w:ascii="Arial" w:hAnsi="Arial" w:cs="Arial"/>
              </w:rPr>
            </w:pPr>
            <w:r w:rsidRPr="00A955AA">
              <w:rPr>
                <w:rFonts w:ascii="Arial" w:hAnsi="Arial" w:cs="Arial"/>
              </w:rPr>
              <w:t>Выплаты за качество выполняемых работ</w:t>
            </w:r>
          </w:p>
        </w:tc>
        <w:tc>
          <w:tcPr>
            <w:tcW w:w="1276" w:type="dxa"/>
            <w:vAlign w:val="center"/>
          </w:tcPr>
          <w:p w:rsidR="00741943" w:rsidRPr="00532227" w:rsidRDefault="00741943" w:rsidP="004350AA">
            <w:pPr>
              <w:widowControl w:val="0"/>
              <w:autoSpaceDE w:val="0"/>
              <w:autoSpaceDN w:val="0"/>
              <w:adjustRightInd w:val="0"/>
            </w:pPr>
          </w:p>
        </w:tc>
        <w:tc>
          <w:tcPr>
            <w:tcW w:w="1276" w:type="dxa"/>
            <w:vAlign w:val="center"/>
          </w:tcPr>
          <w:p w:rsidR="00741943" w:rsidRPr="00532227" w:rsidRDefault="00741943" w:rsidP="004350AA">
            <w:pPr>
              <w:widowControl w:val="0"/>
              <w:autoSpaceDE w:val="0"/>
              <w:autoSpaceDN w:val="0"/>
              <w:adjustRightInd w:val="0"/>
            </w:pPr>
            <w:r w:rsidRPr="00532227">
              <w:t xml:space="preserve">Выполнение работ (функций), не входящих в круг должностных </w:t>
            </w:r>
          </w:p>
          <w:p w:rsidR="00741943" w:rsidRPr="00532227" w:rsidRDefault="00741943" w:rsidP="004350AA">
            <w:pPr>
              <w:widowControl w:val="0"/>
              <w:autoSpaceDE w:val="0"/>
              <w:autoSpaceDN w:val="0"/>
              <w:adjustRightInd w:val="0"/>
            </w:pPr>
            <w:r w:rsidRPr="00532227">
              <w:t>обязанностей</w:t>
            </w:r>
          </w:p>
        </w:tc>
        <w:tc>
          <w:tcPr>
            <w:tcW w:w="1276" w:type="dxa"/>
            <w:vAlign w:val="center"/>
          </w:tcPr>
          <w:p w:rsidR="00741943" w:rsidRPr="00532227" w:rsidRDefault="00741943" w:rsidP="004350AA">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Месяц</w:t>
            </w:r>
          </w:p>
          <w:p w:rsidR="00741943" w:rsidRPr="00532227" w:rsidRDefault="00741943" w:rsidP="004350AA">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0-15;</w:t>
            </w:r>
          </w:p>
          <w:p w:rsidR="00741943" w:rsidRPr="00532227" w:rsidRDefault="00741943" w:rsidP="004350AA">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 xml:space="preserve">квартал, год </w:t>
            </w:r>
          </w:p>
          <w:p w:rsidR="00741943" w:rsidRPr="00532227" w:rsidRDefault="00741943" w:rsidP="004350AA">
            <w:pPr>
              <w:pStyle w:val="ConsPlusCell"/>
              <w:jc w:val="center"/>
              <w:rPr>
                <w:rFonts w:ascii="Times New Roman" w:hAnsi="Times New Roman" w:cs="Times New Roman"/>
                <w:sz w:val="24"/>
                <w:szCs w:val="24"/>
              </w:rPr>
            </w:pPr>
            <w:r w:rsidRPr="00532227">
              <w:rPr>
                <w:rFonts w:ascii="Times New Roman" w:hAnsi="Times New Roman" w:cs="Times New Roman"/>
                <w:sz w:val="24"/>
                <w:szCs w:val="24"/>
              </w:rPr>
              <w:t>0-60</w:t>
            </w:r>
          </w:p>
        </w:tc>
      </w:tr>
      <w:tr w:rsidR="00741943" w:rsidRPr="00A13452" w:rsidTr="008B167F">
        <w:trPr>
          <w:gridAfter w:val="3"/>
          <w:wAfter w:w="3828" w:type="dxa"/>
          <w:trHeight w:val="1175"/>
          <w:tblCellSpacing w:w="5" w:type="nil"/>
        </w:trPr>
        <w:tc>
          <w:tcPr>
            <w:tcW w:w="2267" w:type="dxa"/>
            <w:vMerge w:val="restart"/>
            <w:vAlign w:val="center"/>
          </w:tcPr>
          <w:p w:rsidR="00741943" w:rsidRPr="00A13452" w:rsidRDefault="00741943" w:rsidP="00EA28DE">
            <w:pPr>
              <w:widowControl w:val="0"/>
              <w:autoSpaceDE w:val="0"/>
              <w:autoSpaceDN w:val="0"/>
              <w:adjustRightInd w:val="0"/>
              <w:rPr>
                <w:rFonts w:ascii="Arial" w:hAnsi="Arial" w:cs="Arial"/>
              </w:rPr>
            </w:pPr>
            <w:r w:rsidRPr="00A13452">
              <w:rPr>
                <w:rFonts w:ascii="Arial" w:hAnsi="Arial" w:cs="Arial"/>
              </w:rPr>
              <w:t xml:space="preserve"> </w:t>
            </w:r>
          </w:p>
          <w:p w:rsidR="00741943" w:rsidRPr="00A13452" w:rsidRDefault="00741943" w:rsidP="00EA28DE">
            <w:pPr>
              <w:widowControl w:val="0"/>
              <w:autoSpaceDE w:val="0"/>
              <w:autoSpaceDN w:val="0"/>
              <w:adjustRightInd w:val="0"/>
              <w:rPr>
                <w:rFonts w:ascii="Arial" w:hAnsi="Arial" w:cs="Arial"/>
              </w:rPr>
            </w:pPr>
            <w:r w:rsidRPr="00A13452">
              <w:rPr>
                <w:rFonts w:ascii="Arial" w:hAnsi="Arial" w:cs="Arial"/>
              </w:rPr>
              <w:t>Уборщик производственных и служебных помещений;</w:t>
            </w:r>
            <w:r>
              <w:rPr>
                <w:rFonts w:ascii="Arial" w:hAnsi="Arial" w:cs="Arial"/>
              </w:rPr>
              <w:t xml:space="preserve"> электрик</w:t>
            </w:r>
          </w:p>
          <w:p w:rsidR="00741943" w:rsidRPr="00A13452" w:rsidRDefault="00741943" w:rsidP="00EA28DE">
            <w:pPr>
              <w:widowControl w:val="0"/>
              <w:autoSpaceDE w:val="0"/>
              <w:autoSpaceDN w:val="0"/>
              <w:adjustRightInd w:val="0"/>
              <w:rPr>
                <w:rFonts w:ascii="Arial" w:hAnsi="Arial" w:cs="Arial"/>
              </w:rPr>
            </w:pPr>
            <w:r w:rsidRPr="00A13452">
              <w:rPr>
                <w:rFonts w:ascii="Arial" w:hAnsi="Arial" w:cs="Arial"/>
              </w:rPr>
              <w:t xml:space="preserve">  </w:t>
            </w:r>
          </w:p>
        </w:tc>
        <w:tc>
          <w:tcPr>
            <w:tcW w:w="3545" w:type="dxa"/>
            <w:gridSpan w:val="2"/>
            <w:vMerge w:val="restart"/>
            <w:vAlign w:val="center"/>
          </w:tcPr>
          <w:p w:rsidR="00741943" w:rsidRPr="00A955AA" w:rsidRDefault="00741943" w:rsidP="00EA28DE">
            <w:pPr>
              <w:rPr>
                <w:rFonts w:ascii="Arial" w:hAnsi="Arial" w:cs="Arial"/>
              </w:rPr>
            </w:pPr>
            <w:r w:rsidRPr="00A955AA">
              <w:rPr>
                <w:rFonts w:ascii="Arial" w:hAnsi="Arial" w:cs="Arial"/>
              </w:rPr>
              <w:t>Обеспечение качества выполняемых работ в частности сохранности технологического оборудования, хозяйственного инвентаря, своевременного выявления и устранения мелких неисправностей, соблюдения требований техники безопасности и охраны труда</w:t>
            </w:r>
          </w:p>
        </w:tc>
        <w:tc>
          <w:tcPr>
            <w:tcW w:w="2410" w:type="dxa"/>
          </w:tcPr>
          <w:p w:rsidR="00741943" w:rsidRPr="00A955AA" w:rsidRDefault="00741943" w:rsidP="00EA28DE">
            <w:pPr>
              <w:rPr>
                <w:rFonts w:ascii="Arial" w:hAnsi="Arial" w:cs="Arial"/>
              </w:rPr>
            </w:pPr>
            <w:r w:rsidRPr="00A955AA">
              <w:rPr>
                <w:rFonts w:ascii="Arial" w:hAnsi="Arial" w:cs="Arial"/>
              </w:rPr>
              <w:t>Отсутствие или наличие (не более 2-3) замечаний со стороны руководителя ОМС</w:t>
            </w:r>
          </w:p>
        </w:tc>
        <w:tc>
          <w:tcPr>
            <w:tcW w:w="1701" w:type="dxa"/>
            <w:vAlign w:val="center"/>
          </w:tcPr>
          <w:p w:rsidR="00741943" w:rsidRPr="00A955AA" w:rsidRDefault="00741943" w:rsidP="00491CAF">
            <w:pPr>
              <w:jc w:val="center"/>
              <w:rPr>
                <w:rFonts w:ascii="Arial" w:hAnsi="Arial" w:cs="Arial"/>
              </w:rPr>
            </w:pPr>
            <w:r w:rsidRPr="00A955AA">
              <w:rPr>
                <w:rFonts w:ascii="Arial" w:hAnsi="Arial" w:cs="Arial"/>
              </w:rPr>
              <w:t>до 50</w:t>
            </w:r>
          </w:p>
        </w:tc>
      </w:tr>
      <w:tr w:rsidR="00741943" w:rsidRPr="00A13452" w:rsidTr="008B167F">
        <w:trPr>
          <w:gridAfter w:val="3"/>
          <w:wAfter w:w="3828" w:type="dxa"/>
          <w:trHeight w:val="550"/>
          <w:tblCellSpacing w:w="5" w:type="nil"/>
        </w:trPr>
        <w:tc>
          <w:tcPr>
            <w:tcW w:w="2267" w:type="dxa"/>
            <w:vMerge/>
            <w:vAlign w:val="center"/>
          </w:tcPr>
          <w:p w:rsidR="00741943" w:rsidRPr="00A13452" w:rsidRDefault="00741943" w:rsidP="004B3D3C">
            <w:pPr>
              <w:pStyle w:val="ConsPlusCell"/>
              <w:rPr>
                <w:rFonts w:ascii="Arial" w:hAnsi="Arial" w:cs="Arial"/>
                <w:sz w:val="24"/>
                <w:szCs w:val="24"/>
              </w:rPr>
            </w:pPr>
          </w:p>
        </w:tc>
        <w:tc>
          <w:tcPr>
            <w:tcW w:w="3545" w:type="dxa"/>
            <w:gridSpan w:val="2"/>
            <w:vMerge/>
            <w:vAlign w:val="center"/>
          </w:tcPr>
          <w:p w:rsidR="00741943" w:rsidRPr="00A955AA" w:rsidRDefault="00741943" w:rsidP="004B3D3C">
            <w:pPr>
              <w:rPr>
                <w:rFonts w:ascii="Arial" w:hAnsi="Arial" w:cs="Arial"/>
              </w:rPr>
            </w:pPr>
          </w:p>
        </w:tc>
        <w:tc>
          <w:tcPr>
            <w:tcW w:w="2410" w:type="dxa"/>
          </w:tcPr>
          <w:p w:rsidR="00741943" w:rsidRPr="00A955AA" w:rsidRDefault="00741943" w:rsidP="004B3D3C">
            <w:pPr>
              <w:pStyle w:val="ConsPlusCell"/>
              <w:rPr>
                <w:rFonts w:ascii="Arial" w:hAnsi="Arial" w:cs="Arial"/>
                <w:sz w:val="24"/>
                <w:szCs w:val="24"/>
              </w:rPr>
            </w:pPr>
            <w:r w:rsidRPr="00A955AA">
              <w:rPr>
                <w:rFonts w:ascii="Arial" w:hAnsi="Arial" w:cs="Arial"/>
                <w:sz w:val="24"/>
                <w:szCs w:val="24"/>
              </w:rPr>
              <w:t>Отсутствие случаев производственного травматизма по итогам работы за отчетный период</w:t>
            </w:r>
          </w:p>
        </w:tc>
        <w:tc>
          <w:tcPr>
            <w:tcW w:w="1701" w:type="dxa"/>
            <w:vAlign w:val="center"/>
          </w:tcPr>
          <w:p w:rsidR="00741943" w:rsidRPr="00A955AA" w:rsidRDefault="00741943" w:rsidP="00491CAF">
            <w:pPr>
              <w:pStyle w:val="ConsPlusCell"/>
              <w:jc w:val="center"/>
              <w:rPr>
                <w:rFonts w:ascii="Arial" w:hAnsi="Arial" w:cs="Arial"/>
                <w:sz w:val="24"/>
                <w:szCs w:val="24"/>
              </w:rPr>
            </w:pPr>
            <w:r w:rsidRPr="00A955AA">
              <w:rPr>
                <w:rFonts w:ascii="Arial" w:hAnsi="Arial" w:cs="Arial"/>
                <w:sz w:val="24"/>
                <w:szCs w:val="24"/>
              </w:rPr>
              <w:t>до 50</w:t>
            </w:r>
          </w:p>
        </w:tc>
      </w:tr>
      <w:tr w:rsidR="00741943" w:rsidRPr="00A13452" w:rsidTr="008B167F">
        <w:trPr>
          <w:gridAfter w:val="3"/>
          <w:wAfter w:w="3828" w:type="dxa"/>
          <w:trHeight w:val="550"/>
          <w:tblCellSpacing w:w="5" w:type="nil"/>
        </w:trPr>
        <w:tc>
          <w:tcPr>
            <w:tcW w:w="2267" w:type="dxa"/>
            <w:vMerge/>
            <w:vAlign w:val="center"/>
          </w:tcPr>
          <w:p w:rsidR="00741943" w:rsidRPr="00A13452" w:rsidRDefault="00741943" w:rsidP="004B3D3C">
            <w:pPr>
              <w:pStyle w:val="ConsPlusCell"/>
              <w:rPr>
                <w:rFonts w:ascii="Arial" w:hAnsi="Arial" w:cs="Arial"/>
                <w:sz w:val="24"/>
                <w:szCs w:val="24"/>
              </w:rPr>
            </w:pPr>
          </w:p>
        </w:tc>
        <w:tc>
          <w:tcPr>
            <w:tcW w:w="3545" w:type="dxa"/>
            <w:gridSpan w:val="2"/>
            <w:vMerge/>
            <w:vAlign w:val="center"/>
          </w:tcPr>
          <w:p w:rsidR="00741943" w:rsidRPr="00A955AA" w:rsidRDefault="00741943" w:rsidP="004B3D3C">
            <w:pPr>
              <w:rPr>
                <w:rFonts w:ascii="Arial" w:hAnsi="Arial" w:cs="Arial"/>
              </w:rPr>
            </w:pPr>
          </w:p>
        </w:tc>
        <w:tc>
          <w:tcPr>
            <w:tcW w:w="2410" w:type="dxa"/>
          </w:tcPr>
          <w:p w:rsidR="00741943" w:rsidRPr="00A955AA" w:rsidRDefault="00741943" w:rsidP="00491CAF">
            <w:pPr>
              <w:pStyle w:val="ConsPlusCell"/>
              <w:rPr>
                <w:rFonts w:ascii="Arial" w:hAnsi="Arial" w:cs="Arial"/>
                <w:sz w:val="24"/>
                <w:szCs w:val="24"/>
              </w:rPr>
            </w:pPr>
            <w:r w:rsidRPr="00A955AA">
              <w:rPr>
                <w:rFonts w:ascii="Arial" w:hAnsi="Arial" w:cs="Arial"/>
                <w:sz w:val="24"/>
                <w:szCs w:val="24"/>
              </w:rPr>
              <w:t>Соблюдение и сокращение сроков ремонта аппаратуры и вверенных объектов, продление межремонтных сроков эксплуатации оборудования</w:t>
            </w:r>
          </w:p>
        </w:tc>
        <w:tc>
          <w:tcPr>
            <w:tcW w:w="1701" w:type="dxa"/>
            <w:vAlign w:val="center"/>
          </w:tcPr>
          <w:p w:rsidR="00741943" w:rsidRPr="00A955AA" w:rsidRDefault="00741943" w:rsidP="004B3D3C">
            <w:pPr>
              <w:pStyle w:val="ConsPlusCell"/>
              <w:jc w:val="center"/>
              <w:rPr>
                <w:rFonts w:ascii="Arial" w:hAnsi="Arial" w:cs="Arial"/>
                <w:sz w:val="24"/>
                <w:szCs w:val="24"/>
              </w:rPr>
            </w:pPr>
            <w:r w:rsidRPr="00A955AA">
              <w:rPr>
                <w:rFonts w:ascii="Arial" w:hAnsi="Arial" w:cs="Arial"/>
                <w:sz w:val="24"/>
                <w:szCs w:val="24"/>
              </w:rPr>
              <w:t>до 15</w:t>
            </w:r>
          </w:p>
        </w:tc>
      </w:tr>
      <w:tr w:rsidR="00741943" w:rsidRPr="00A13452" w:rsidTr="008B167F">
        <w:trPr>
          <w:gridAfter w:val="3"/>
          <w:wAfter w:w="3828" w:type="dxa"/>
          <w:trHeight w:val="550"/>
          <w:tblCellSpacing w:w="5" w:type="nil"/>
        </w:trPr>
        <w:tc>
          <w:tcPr>
            <w:tcW w:w="2267" w:type="dxa"/>
            <w:vMerge/>
            <w:vAlign w:val="center"/>
          </w:tcPr>
          <w:p w:rsidR="00741943" w:rsidRPr="00A13452" w:rsidRDefault="00741943" w:rsidP="004B3D3C">
            <w:pPr>
              <w:pStyle w:val="ConsPlusCell"/>
              <w:rPr>
                <w:rFonts w:ascii="Arial" w:hAnsi="Arial" w:cs="Arial"/>
                <w:sz w:val="24"/>
                <w:szCs w:val="24"/>
              </w:rPr>
            </w:pPr>
          </w:p>
        </w:tc>
        <w:tc>
          <w:tcPr>
            <w:tcW w:w="3545" w:type="dxa"/>
            <w:gridSpan w:val="2"/>
            <w:vMerge/>
            <w:vAlign w:val="center"/>
          </w:tcPr>
          <w:p w:rsidR="00741943" w:rsidRPr="00A955AA" w:rsidRDefault="00741943" w:rsidP="004B3D3C">
            <w:pPr>
              <w:rPr>
                <w:rFonts w:ascii="Arial" w:hAnsi="Arial" w:cs="Arial"/>
              </w:rPr>
            </w:pPr>
          </w:p>
        </w:tc>
        <w:tc>
          <w:tcPr>
            <w:tcW w:w="2410" w:type="dxa"/>
          </w:tcPr>
          <w:p w:rsidR="00741943" w:rsidRPr="00A955AA" w:rsidRDefault="00741943" w:rsidP="004B3D3C">
            <w:pPr>
              <w:pStyle w:val="ConsPlusCell"/>
              <w:rPr>
                <w:rFonts w:ascii="Arial" w:hAnsi="Arial" w:cs="Arial"/>
                <w:sz w:val="24"/>
                <w:szCs w:val="24"/>
              </w:rPr>
            </w:pPr>
            <w:r w:rsidRPr="00A955AA">
              <w:rPr>
                <w:rFonts w:ascii="Arial" w:hAnsi="Arial" w:cs="Arial"/>
                <w:sz w:val="24"/>
                <w:szCs w:val="24"/>
              </w:rPr>
              <w:t>Обеспечение бесперебойной работы органов ОМС</w:t>
            </w:r>
          </w:p>
        </w:tc>
        <w:tc>
          <w:tcPr>
            <w:tcW w:w="1701" w:type="dxa"/>
            <w:vAlign w:val="center"/>
          </w:tcPr>
          <w:p w:rsidR="00741943" w:rsidRPr="00A955AA" w:rsidRDefault="00741943" w:rsidP="004B3D3C">
            <w:pPr>
              <w:pStyle w:val="ConsPlusCell"/>
              <w:jc w:val="center"/>
              <w:rPr>
                <w:rFonts w:ascii="Arial" w:hAnsi="Arial" w:cs="Arial"/>
                <w:sz w:val="24"/>
                <w:szCs w:val="24"/>
              </w:rPr>
            </w:pPr>
            <w:r w:rsidRPr="00A955AA">
              <w:rPr>
                <w:rFonts w:ascii="Arial" w:hAnsi="Arial" w:cs="Arial"/>
                <w:sz w:val="24"/>
                <w:szCs w:val="24"/>
              </w:rPr>
              <w:t>до 25</w:t>
            </w:r>
          </w:p>
        </w:tc>
      </w:tr>
      <w:tr w:rsidR="00741943" w:rsidRPr="00A13452" w:rsidTr="008B167F">
        <w:trPr>
          <w:gridAfter w:val="3"/>
          <w:wAfter w:w="3828" w:type="dxa"/>
          <w:trHeight w:val="275"/>
          <w:tblCellSpacing w:w="5" w:type="nil"/>
        </w:trPr>
        <w:tc>
          <w:tcPr>
            <w:tcW w:w="2267" w:type="dxa"/>
            <w:vMerge w:val="restart"/>
            <w:vAlign w:val="center"/>
          </w:tcPr>
          <w:p w:rsidR="00741943" w:rsidRPr="00A13452" w:rsidRDefault="00741943" w:rsidP="004B3D3C">
            <w:pPr>
              <w:pStyle w:val="ConsPlusCell"/>
              <w:rPr>
                <w:rFonts w:ascii="Arial" w:hAnsi="Arial" w:cs="Arial"/>
                <w:sz w:val="24"/>
                <w:szCs w:val="24"/>
              </w:rPr>
            </w:pPr>
            <w:r w:rsidRPr="00A13452">
              <w:rPr>
                <w:rFonts w:ascii="Arial" w:hAnsi="Arial" w:cs="Arial"/>
                <w:sz w:val="24"/>
                <w:szCs w:val="24"/>
              </w:rPr>
              <w:t>Водитель</w:t>
            </w:r>
            <w:r>
              <w:rPr>
                <w:rFonts w:ascii="Arial" w:hAnsi="Arial" w:cs="Arial"/>
                <w:sz w:val="24"/>
                <w:szCs w:val="24"/>
              </w:rPr>
              <w:t>, тракторист</w:t>
            </w:r>
          </w:p>
        </w:tc>
        <w:tc>
          <w:tcPr>
            <w:tcW w:w="3545" w:type="dxa"/>
            <w:gridSpan w:val="2"/>
            <w:vMerge w:val="restart"/>
            <w:vAlign w:val="center"/>
          </w:tcPr>
          <w:p w:rsidR="00741943" w:rsidRPr="00A955AA" w:rsidRDefault="00741943" w:rsidP="00714E52">
            <w:pPr>
              <w:rPr>
                <w:rFonts w:ascii="Arial" w:hAnsi="Arial" w:cs="Arial"/>
              </w:rPr>
            </w:pPr>
            <w:r w:rsidRPr="00A955AA">
              <w:rPr>
                <w:rFonts w:ascii="Arial" w:hAnsi="Arial" w:cs="Arial"/>
              </w:rPr>
              <w:t>Качественное выполнение функций ОМС (по итогам предыдущего периода)</w:t>
            </w:r>
          </w:p>
        </w:tc>
        <w:tc>
          <w:tcPr>
            <w:tcW w:w="2410" w:type="dxa"/>
          </w:tcPr>
          <w:p w:rsidR="00741943" w:rsidRPr="00A955AA" w:rsidRDefault="00741943" w:rsidP="004B3D3C">
            <w:pPr>
              <w:pStyle w:val="ConsPlusCell"/>
              <w:rPr>
                <w:rFonts w:ascii="Arial" w:hAnsi="Arial" w:cs="Arial"/>
                <w:sz w:val="24"/>
                <w:szCs w:val="24"/>
              </w:rPr>
            </w:pPr>
            <w:r w:rsidRPr="00A955AA">
              <w:rPr>
                <w:rFonts w:ascii="Arial" w:hAnsi="Arial" w:cs="Arial"/>
                <w:sz w:val="24"/>
                <w:szCs w:val="24"/>
              </w:rPr>
              <w:t>Соответствие обслуживаемого объекта нормативным требованиям</w:t>
            </w:r>
          </w:p>
        </w:tc>
        <w:tc>
          <w:tcPr>
            <w:tcW w:w="1701" w:type="dxa"/>
            <w:vAlign w:val="center"/>
          </w:tcPr>
          <w:p w:rsidR="00741943" w:rsidRPr="00A955AA" w:rsidRDefault="00741943" w:rsidP="004B3D3C">
            <w:pPr>
              <w:pStyle w:val="ConsPlusCell"/>
              <w:jc w:val="center"/>
              <w:rPr>
                <w:rFonts w:ascii="Arial" w:hAnsi="Arial" w:cs="Arial"/>
                <w:sz w:val="24"/>
                <w:szCs w:val="24"/>
              </w:rPr>
            </w:pPr>
            <w:r w:rsidRPr="00A955AA">
              <w:rPr>
                <w:rFonts w:ascii="Arial" w:hAnsi="Arial" w:cs="Arial"/>
                <w:sz w:val="24"/>
                <w:szCs w:val="24"/>
              </w:rPr>
              <w:t>до 30</w:t>
            </w:r>
          </w:p>
        </w:tc>
      </w:tr>
      <w:tr w:rsidR="00741943" w:rsidRPr="00A13452" w:rsidTr="008B167F">
        <w:trPr>
          <w:gridAfter w:val="3"/>
          <w:wAfter w:w="3828" w:type="dxa"/>
          <w:trHeight w:val="275"/>
          <w:tblCellSpacing w:w="5" w:type="nil"/>
        </w:trPr>
        <w:tc>
          <w:tcPr>
            <w:tcW w:w="2267" w:type="dxa"/>
            <w:vMerge/>
            <w:vAlign w:val="center"/>
          </w:tcPr>
          <w:p w:rsidR="00741943" w:rsidRPr="00A13452" w:rsidRDefault="00741943" w:rsidP="004B3D3C">
            <w:pPr>
              <w:pStyle w:val="ConsPlusCell"/>
              <w:rPr>
                <w:rFonts w:ascii="Arial" w:hAnsi="Arial" w:cs="Arial"/>
                <w:sz w:val="24"/>
                <w:szCs w:val="24"/>
              </w:rPr>
            </w:pPr>
          </w:p>
        </w:tc>
        <w:tc>
          <w:tcPr>
            <w:tcW w:w="3545" w:type="dxa"/>
            <w:gridSpan w:val="2"/>
            <w:vMerge/>
            <w:vAlign w:val="center"/>
          </w:tcPr>
          <w:p w:rsidR="00741943" w:rsidRPr="00A13452" w:rsidRDefault="00741943" w:rsidP="00714E52">
            <w:pPr>
              <w:rPr>
                <w:rFonts w:ascii="Arial" w:hAnsi="Arial" w:cs="Arial"/>
              </w:rPr>
            </w:pPr>
          </w:p>
        </w:tc>
        <w:tc>
          <w:tcPr>
            <w:tcW w:w="2410" w:type="dxa"/>
          </w:tcPr>
          <w:p w:rsidR="00741943" w:rsidRPr="00A13452" w:rsidRDefault="00741943" w:rsidP="004B3D3C">
            <w:pPr>
              <w:pStyle w:val="ConsPlusCell"/>
              <w:rPr>
                <w:rFonts w:ascii="Arial" w:hAnsi="Arial" w:cs="Arial"/>
                <w:sz w:val="24"/>
                <w:szCs w:val="24"/>
              </w:rPr>
            </w:pPr>
            <w:r w:rsidRPr="00A13452">
              <w:rPr>
                <w:rFonts w:ascii="Arial" w:hAnsi="Arial" w:cs="Arial"/>
                <w:sz w:val="24"/>
                <w:szCs w:val="24"/>
              </w:rPr>
              <w:t>Отсутствие замечаний со стороны руководителя ОМС</w:t>
            </w:r>
          </w:p>
        </w:tc>
        <w:tc>
          <w:tcPr>
            <w:tcW w:w="1701" w:type="dxa"/>
            <w:vAlign w:val="center"/>
          </w:tcPr>
          <w:p w:rsidR="00741943" w:rsidRPr="00A13452" w:rsidRDefault="00741943" w:rsidP="004B3D3C">
            <w:pPr>
              <w:pStyle w:val="ConsPlusCell"/>
              <w:jc w:val="center"/>
              <w:rPr>
                <w:rFonts w:ascii="Arial" w:hAnsi="Arial" w:cs="Arial"/>
                <w:sz w:val="24"/>
                <w:szCs w:val="24"/>
              </w:rPr>
            </w:pPr>
            <w:r w:rsidRPr="00A13452">
              <w:rPr>
                <w:rFonts w:ascii="Arial" w:hAnsi="Arial" w:cs="Arial"/>
                <w:sz w:val="24"/>
                <w:szCs w:val="24"/>
              </w:rPr>
              <w:t>до 30</w:t>
            </w:r>
          </w:p>
        </w:tc>
      </w:tr>
      <w:tr w:rsidR="00741943" w:rsidRPr="00A13452" w:rsidTr="008B167F">
        <w:trPr>
          <w:gridAfter w:val="3"/>
          <w:wAfter w:w="3828" w:type="dxa"/>
          <w:trHeight w:val="275"/>
          <w:tblCellSpacing w:w="5" w:type="nil"/>
        </w:trPr>
        <w:tc>
          <w:tcPr>
            <w:tcW w:w="2267" w:type="dxa"/>
            <w:vMerge/>
            <w:vAlign w:val="center"/>
          </w:tcPr>
          <w:p w:rsidR="00741943" w:rsidRPr="00A13452" w:rsidRDefault="00741943" w:rsidP="004B3D3C">
            <w:pPr>
              <w:pStyle w:val="ConsPlusCell"/>
              <w:rPr>
                <w:rFonts w:ascii="Arial" w:hAnsi="Arial" w:cs="Arial"/>
                <w:sz w:val="24"/>
                <w:szCs w:val="24"/>
              </w:rPr>
            </w:pPr>
          </w:p>
        </w:tc>
        <w:tc>
          <w:tcPr>
            <w:tcW w:w="3545" w:type="dxa"/>
            <w:gridSpan w:val="2"/>
            <w:vMerge/>
            <w:vAlign w:val="center"/>
          </w:tcPr>
          <w:p w:rsidR="00741943" w:rsidRPr="00A13452" w:rsidRDefault="00741943" w:rsidP="00714E52">
            <w:pPr>
              <w:rPr>
                <w:rFonts w:ascii="Arial" w:hAnsi="Arial" w:cs="Arial"/>
              </w:rPr>
            </w:pPr>
          </w:p>
        </w:tc>
        <w:tc>
          <w:tcPr>
            <w:tcW w:w="2410" w:type="dxa"/>
          </w:tcPr>
          <w:p w:rsidR="00741943" w:rsidRPr="00A13452" w:rsidRDefault="00741943" w:rsidP="004B3D3C">
            <w:pPr>
              <w:pStyle w:val="ConsPlusCell"/>
              <w:rPr>
                <w:rFonts w:ascii="Arial" w:hAnsi="Arial" w:cs="Arial"/>
                <w:sz w:val="24"/>
                <w:szCs w:val="24"/>
              </w:rPr>
            </w:pPr>
            <w:r w:rsidRPr="00A13452">
              <w:rPr>
                <w:rFonts w:ascii="Arial" w:hAnsi="Arial" w:cs="Arial"/>
                <w:sz w:val="24"/>
                <w:szCs w:val="24"/>
              </w:rPr>
              <w:t xml:space="preserve">Своевременное и качественное выполнение должностных обязанностей для бесперебойной работы ОМС </w:t>
            </w:r>
          </w:p>
        </w:tc>
        <w:tc>
          <w:tcPr>
            <w:tcW w:w="1701" w:type="dxa"/>
            <w:vAlign w:val="center"/>
          </w:tcPr>
          <w:p w:rsidR="00741943" w:rsidRPr="00A13452" w:rsidRDefault="00741943" w:rsidP="004B3D3C">
            <w:pPr>
              <w:pStyle w:val="ConsPlusCell"/>
              <w:jc w:val="center"/>
              <w:rPr>
                <w:rFonts w:ascii="Arial" w:hAnsi="Arial" w:cs="Arial"/>
                <w:sz w:val="24"/>
                <w:szCs w:val="24"/>
              </w:rPr>
            </w:pPr>
            <w:r w:rsidRPr="00A13452">
              <w:rPr>
                <w:rFonts w:ascii="Arial" w:hAnsi="Arial" w:cs="Arial"/>
                <w:sz w:val="24"/>
                <w:szCs w:val="24"/>
              </w:rPr>
              <w:t>до 30</w:t>
            </w:r>
          </w:p>
        </w:tc>
      </w:tr>
      <w:tr w:rsidR="00741943" w:rsidRPr="00A13452" w:rsidTr="00741943">
        <w:trPr>
          <w:gridAfter w:val="3"/>
          <w:wAfter w:w="3828" w:type="dxa"/>
          <w:trHeight w:val="531"/>
          <w:tblCellSpacing w:w="5" w:type="nil"/>
        </w:trPr>
        <w:tc>
          <w:tcPr>
            <w:tcW w:w="2267" w:type="dxa"/>
            <w:vMerge w:val="restart"/>
            <w:vAlign w:val="center"/>
          </w:tcPr>
          <w:p w:rsidR="00741943" w:rsidRPr="00A955AA" w:rsidRDefault="00741943" w:rsidP="004350AA">
            <w:pPr>
              <w:rPr>
                <w:rFonts w:ascii="Arial" w:hAnsi="Arial" w:cs="Arial"/>
              </w:rPr>
            </w:pPr>
            <w:r w:rsidRPr="00A955AA">
              <w:rPr>
                <w:rFonts w:ascii="Arial" w:hAnsi="Arial" w:cs="Arial"/>
              </w:rPr>
              <w:t>Бухгалтер</w:t>
            </w:r>
          </w:p>
        </w:tc>
        <w:tc>
          <w:tcPr>
            <w:tcW w:w="3545" w:type="dxa"/>
            <w:gridSpan w:val="2"/>
            <w:vMerge w:val="restart"/>
            <w:vAlign w:val="center"/>
          </w:tcPr>
          <w:p w:rsidR="00741943" w:rsidRPr="00A955AA" w:rsidRDefault="00741943" w:rsidP="004350AA">
            <w:pPr>
              <w:rPr>
                <w:rFonts w:ascii="Arial" w:hAnsi="Arial" w:cs="Arial"/>
              </w:rPr>
            </w:pPr>
            <w:r w:rsidRPr="00A955AA">
              <w:rPr>
                <w:rFonts w:ascii="Arial" w:hAnsi="Arial" w:cs="Arial"/>
              </w:rPr>
              <w:t>Стабильное выполнение функциональных обязанностей (по итогам предыдущего периода)</w:t>
            </w:r>
          </w:p>
        </w:tc>
        <w:tc>
          <w:tcPr>
            <w:tcW w:w="2410" w:type="dxa"/>
          </w:tcPr>
          <w:p w:rsidR="00741943" w:rsidRPr="00A955AA" w:rsidRDefault="00741943" w:rsidP="004350AA">
            <w:pPr>
              <w:pStyle w:val="ConsPlusCell"/>
              <w:rPr>
                <w:rFonts w:ascii="Arial" w:hAnsi="Arial" w:cs="Arial"/>
                <w:sz w:val="24"/>
                <w:szCs w:val="24"/>
              </w:rPr>
            </w:pPr>
            <w:r w:rsidRPr="00A955AA">
              <w:rPr>
                <w:rFonts w:ascii="Arial" w:hAnsi="Arial" w:cs="Arial"/>
                <w:sz w:val="24"/>
                <w:szCs w:val="24"/>
              </w:rPr>
              <w:t>Своевременное, полное и достоверное предоставление отчетности</w:t>
            </w:r>
          </w:p>
        </w:tc>
        <w:tc>
          <w:tcPr>
            <w:tcW w:w="1701" w:type="dxa"/>
            <w:vAlign w:val="center"/>
          </w:tcPr>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Месяц</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0-10;</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 xml:space="preserve">квартал, год </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0-55</w:t>
            </w:r>
          </w:p>
        </w:tc>
      </w:tr>
      <w:tr w:rsidR="00741943" w:rsidRPr="00A13452" w:rsidTr="00741943">
        <w:trPr>
          <w:gridAfter w:val="3"/>
          <w:wAfter w:w="3828" w:type="dxa"/>
          <w:trHeight w:val="525"/>
          <w:tblCellSpacing w:w="5" w:type="nil"/>
        </w:trPr>
        <w:tc>
          <w:tcPr>
            <w:tcW w:w="2267" w:type="dxa"/>
            <w:vMerge/>
            <w:vAlign w:val="center"/>
          </w:tcPr>
          <w:p w:rsidR="00741943" w:rsidRPr="00A955AA" w:rsidRDefault="00741943" w:rsidP="004B3D3C">
            <w:pPr>
              <w:pStyle w:val="ConsPlusCell"/>
              <w:rPr>
                <w:rFonts w:ascii="Arial" w:hAnsi="Arial" w:cs="Arial"/>
                <w:sz w:val="24"/>
                <w:szCs w:val="24"/>
              </w:rPr>
            </w:pPr>
          </w:p>
        </w:tc>
        <w:tc>
          <w:tcPr>
            <w:tcW w:w="3545" w:type="dxa"/>
            <w:gridSpan w:val="2"/>
            <w:vMerge/>
            <w:vAlign w:val="center"/>
          </w:tcPr>
          <w:p w:rsidR="00741943" w:rsidRPr="00A955AA" w:rsidRDefault="00741943" w:rsidP="00714E52">
            <w:pPr>
              <w:rPr>
                <w:rFonts w:ascii="Arial" w:hAnsi="Arial" w:cs="Arial"/>
              </w:rPr>
            </w:pPr>
          </w:p>
        </w:tc>
        <w:tc>
          <w:tcPr>
            <w:tcW w:w="2410" w:type="dxa"/>
          </w:tcPr>
          <w:p w:rsidR="00741943" w:rsidRPr="00A955AA" w:rsidRDefault="00741943" w:rsidP="004B3D3C">
            <w:pPr>
              <w:pStyle w:val="ConsPlusCell"/>
              <w:rPr>
                <w:rFonts w:ascii="Arial" w:hAnsi="Arial" w:cs="Arial"/>
                <w:sz w:val="24"/>
                <w:szCs w:val="24"/>
              </w:rPr>
            </w:pPr>
            <w:r w:rsidRPr="00A955AA">
              <w:rPr>
                <w:rFonts w:ascii="Arial" w:hAnsi="Arial" w:cs="Arial"/>
                <w:sz w:val="24"/>
                <w:szCs w:val="24"/>
              </w:rPr>
              <w:t>Отсутствие обоснованных  жалоб  и замечаний со стороны руководителя</w:t>
            </w:r>
          </w:p>
        </w:tc>
        <w:tc>
          <w:tcPr>
            <w:tcW w:w="1701" w:type="dxa"/>
            <w:vAlign w:val="center"/>
          </w:tcPr>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Месяц</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0-10;</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 xml:space="preserve">квартал, год </w:t>
            </w:r>
          </w:p>
          <w:p w:rsidR="00741943" w:rsidRPr="00A955AA" w:rsidRDefault="00741943" w:rsidP="004B3D3C">
            <w:pPr>
              <w:pStyle w:val="ConsPlusCell"/>
              <w:jc w:val="center"/>
              <w:rPr>
                <w:rFonts w:ascii="Arial" w:hAnsi="Arial" w:cs="Arial"/>
                <w:sz w:val="24"/>
                <w:szCs w:val="24"/>
              </w:rPr>
            </w:pPr>
            <w:r w:rsidRPr="00A955AA">
              <w:rPr>
                <w:rFonts w:ascii="Arial" w:hAnsi="Arial" w:cs="Arial"/>
                <w:sz w:val="24"/>
                <w:szCs w:val="24"/>
              </w:rPr>
              <w:t>0-55</w:t>
            </w:r>
          </w:p>
        </w:tc>
      </w:tr>
      <w:tr w:rsidR="00741943" w:rsidRPr="00A13452" w:rsidTr="00741943">
        <w:trPr>
          <w:gridAfter w:val="3"/>
          <w:wAfter w:w="3828" w:type="dxa"/>
          <w:trHeight w:val="714"/>
          <w:tblCellSpacing w:w="5" w:type="nil"/>
        </w:trPr>
        <w:tc>
          <w:tcPr>
            <w:tcW w:w="2267" w:type="dxa"/>
            <w:vMerge/>
            <w:vAlign w:val="center"/>
          </w:tcPr>
          <w:p w:rsidR="00741943" w:rsidRPr="00A955AA" w:rsidRDefault="00741943" w:rsidP="004B3D3C">
            <w:pPr>
              <w:pStyle w:val="ConsPlusCell"/>
              <w:rPr>
                <w:rFonts w:ascii="Arial" w:hAnsi="Arial" w:cs="Arial"/>
                <w:sz w:val="24"/>
                <w:szCs w:val="24"/>
              </w:rPr>
            </w:pPr>
          </w:p>
        </w:tc>
        <w:tc>
          <w:tcPr>
            <w:tcW w:w="3545" w:type="dxa"/>
            <w:gridSpan w:val="2"/>
            <w:vMerge/>
            <w:vAlign w:val="center"/>
          </w:tcPr>
          <w:p w:rsidR="00741943" w:rsidRPr="00A955AA" w:rsidRDefault="00741943" w:rsidP="00714E52">
            <w:pPr>
              <w:rPr>
                <w:rFonts w:ascii="Arial" w:hAnsi="Arial" w:cs="Arial"/>
              </w:rPr>
            </w:pPr>
          </w:p>
        </w:tc>
        <w:tc>
          <w:tcPr>
            <w:tcW w:w="2410" w:type="dxa"/>
          </w:tcPr>
          <w:p w:rsidR="00741943" w:rsidRPr="00A955AA" w:rsidRDefault="00741943" w:rsidP="004B3D3C">
            <w:pPr>
              <w:pStyle w:val="ConsPlusCell"/>
              <w:rPr>
                <w:rFonts w:ascii="Arial" w:hAnsi="Arial" w:cs="Arial"/>
                <w:sz w:val="24"/>
                <w:szCs w:val="24"/>
              </w:rPr>
            </w:pPr>
            <w:r w:rsidRPr="00A955AA">
              <w:rPr>
                <w:rFonts w:ascii="Arial" w:hAnsi="Arial" w:cs="Arial"/>
                <w:sz w:val="24"/>
                <w:szCs w:val="24"/>
              </w:rPr>
              <w:t xml:space="preserve">Своевременное и качественное выполнение должностных обязанностей для бесперебойной работы ОМС </w:t>
            </w:r>
          </w:p>
        </w:tc>
        <w:tc>
          <w:tcPr>
            <w:tcW w:w="1701" w:type="dxa"/>
            <w:vAlign w:val="center"/>
          </w:tcPr>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Месяц</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0-5;</w:t>
            </w:r>
          </w:p>
          <w:p w:rsidR="00741943" w:rsidRPr="00A955AA" w:rsidRDefault="00741943" w:rsidP="004350AA">
            <w:pPr>
              <w:pStyle w:val="ConsPlusCell"/>
              <w:jc w:val="center"/>
              <w:rPr>
                <w:rFonts w:ascii="Arial" w:hAnsi="Arial" w:cs="Arial"/>
                <w:sz w:val="24"/>
                <w:szCs w:val="24"/>
              </w:rPr>
            </w:pPr>
            <w:r w:rsidRPr="00A955AA">
              <w:rPr>
                <w:rFonts w:ascii="Arial" w:hAnsi="Arial" w:cs="Arial"/>
                <w:sz w:val="24"/>
                <w:szCs w:val="24"/>
              </w:rPr>
              <w:t xml:space="preserve">квартал, год </w:t>
            </w:r>
          </w:p>
          <w:p w:rsidR="00741943" w:rsidRPr="00A955AA" w:rsidRDefault="00741943" w:rsidP="004B3D3C">
            <w:pPr>
              <w:pStyle w:val="ConsPlusCell"/>
              <w:jc w:val="center"/>
              <w:rPr>
                <w:rFonts w:ascii="Arial" w:hAnsi="Arial" w:cs="Arial"/>
                <w:sz w:val="24"/>
                <w:szCs w:val="24"/>
              </w:rPr>
            </w:pPr>
            <w:r w:rsidRPr="00A955AA">
              <w:rPr>
                <w:rFonts w:ascii="Arial" w:hAnsi="Arial" w:cs="Arial"/>
                <w:sz w:val="24"/>
                <w:szCs w:val="24"/>
              </w:rPr>
              <w:t>0-30</w:t>
            </w:r>
          </w:p>
        </w:tc>
      </w:tr>
    </w:tbl>
    <w:p w:rsidR="008B167F" w:rsidRDefault="008B167F" w:rsidP="004B3D3C">
      <w:pPr>
        <w:pStyle w:val="ConsPlusCell"/>
        <w:jc w:val="both"/>
        <w:rPr>
          <w:rFonts w:ascii="Arial" w:hAnsi="Arial" w:cs="Arial"/>
          <w:iCs/>
          <w:color w:val="000000"/>
          <w:spacing w:val="-1"/>
          <w:sz w:val="24"/>
          <w:szCs w:val="24"/>
        </w:rPr>
      </w:pPr>
    </w:p>
    <w:p w:rsidR="004B3D3C" w:rsidRPr="00A13452" w:rsidRDefault="004B3D3C" w:rsidP="004B3D3C">
      <w:pPr>
        <w:pStyle w:val="ConsPlusCell"/>
        <w:jc w:val="both"/>
        <w:rPr>
          <w:rFonts w:ascii="Arial" w:hAnsi="Arial" w:cs="Arial"/>
          <w:iCs/>
          <w:color w:val="000000"/>
          <w:spacing w:val="-1"/>
          <w:sz w:val="24"/>
          <w:szCs w:val="24"/>
        </w:rPr>
      </w:pPr>
      <w:r w:rsidRPr="00A13452">
        <w:rPr>
          <w:rFonts w:ascii="Arial" w:hAnsi="Arial" w:cs="Arial"/>
          <w:iCs/>
          <w:color w:val="000000"/>
          <w:spacing w:val="-1"/>
          <w:sz w:val="24"/>
          <w:szCs w:val="24"/>
        </w:rPr>
        <w:t>* - количество балов по пунктам 1,2 условно приравнивается к предельному количеству баллов (по интенсивности или важности или качеству) по одноименным группам должностей и детализируется по решению руководителя ОМС в зависимости от достигнутых результатов труда каждого работника по итогам работы за квартал (1,0; 0,5; 0,3).</w:t>
      </w:r>
    </w:p>
    <w:p w:rsidR="004B3D3C" w:rsidRPr="00A13452" w:rsidRDefault="004B3D3C" w:rsidP="004B3D3C">
      <w:pPr>
        <w:pStyle w:val="ConsPlusCell"/>
        <w:jc w:val="both"/>
        <w:rPr>
          <w:rFonts w:ascii="Arial" w:hAnsi="Arial" w:cs="Arial"/>
          <w:iCs/>
          <w:color w:val="000000"/>
          <w:spacing w:val="-1"/>
          <w:sz w:val="24"/>
          <w:szCs w:val="24"/>
        </w:rPr>
      </w:pPr>
      <w:r w:rsidRPr="00A13452">
        <w:rPr>
          <w:rFonts w:ascii="Arial" w:hAnsi="Arial" w:cs="Arial"/>
          <w:iCs/>
          <w:color w:val="000000"/>
          <w:spacing w:val="-1"/>
          <w:sz w:val="24"/>
          <w:szCs w:val="24"/>
        </w:rPr>
        <w:t>** - 100 баллов условно, приравненных к окладу (должностному окладу), ставке заработной платы.</w:t>
      </w:r>
    </w:p>
    <w:p w:rsidR="004B3D3C" w:rsidRPr="00A13452" w:rsidRDefault="004B3D3C" w:rsidP="004B3D3C">
      <w:pPr>
        <w:pStyle w:val="ConsPlusCell"/>
        <w:jc w:val="both"/>
        <w:rPr>
          <w:rFonts w:ascii="Arial" w:hAnsi="Arial" w:cs="Arial"/>
          <w:iCs/>
          <w:color w:val="000000"/>
          <w:spacing w:val="-1"/>
          <w:sz w:val="24"/>
          <w:szCs w:val="24"/>
        </w:rPr>
      </w:pPr>
    </w:p>
    <w:p w:rsidR="00A13452" w:rsidRDefault="00A13452" w:rsidP="00C2360F">
      <w:pPr>
        <w:autoSpaceDE w:val="0"/>
        <w:autoSpaceDN w:val="0"/>
        <w:adjustRightInd w:val="0"/>
        <w:ind w:left="5387" w:right="-3"/>
        <w:jc w:val="right"/>
        <w:outlineLvl w:val="2"/>
        <w:rPr>
          <w:rFonts w:ascii="Arial" w:hAnsi="Arial" w:cs="Arial"/>
        </w:rPr>
      </w:pPr>
    </w:p>
    <w:p w:rsidR="00A13452" w:rsidRDefault="00A13452" w:rsidP="00C2360F">
      <w:pPr>
        <w:autoSpaceDE w:val="0"/>
        <w:autoSpaceDN w:val="0"/>
        <w:adjustRightInd w:val="0"/>
        <w:ind w:left="5387" w:right="-3"/>
        <w:jc w:val="right"/>
        <w:outlineLvl w:val="2"/>
        <w:rPr>
          <w:rFonts w:ascii="Arial" w:hAnsi="Arial" w:cs="Arial"/>
        </w:rPr>
      </w:pPr>
    </w:p>
    <w:p w:rsidR="00A13452" w:rsidRDefault="00A13452" w:rsidP="00C2360F">
      <w:pPr>
        <w:autoSpaceDE w:val="0"/>
        <w:autoSpaceDN w:val="0"/>
        <w:adjustRightInd w:val="0"/>
        <w:ind w:left="5387" w:right="-3"/>
        <w:jc w:val="right"/>
        <w:outlineLvl w:val="2"/>
        <w:rPr>
          <w:rFonts w:ascii="Arial" w:hAnsi="Arial" w:cs="Arial"/>
        </w:rPr>
      </w:pPr>
    </w:p>
    <w:p w:rsidR="00A13452" w:rsidRDefault="00A13452" w:rsidP="00C2360F">
      <w:pPr>
        <w:autoSpaceDE w:val="0"/>
        <w:autoSpaceDN w:val="0"/>
        <w:adjustRightInd w:val="0"/>
        <w:ind w:left="5387" w:right="-3"/>
        <w:jc w:val="right"/>
        <w:outlineLvl w:val="2"/>
        <w:rPr>
          <w:rFonts w:ascii="Arial" w:hAnsi="Arial" w:cs="Arial"/>
        </w:rPr>
      </w:pPr>
    </w:p>
    <w:p w:rsidR="00A13452" w:rsidRDefault="00A13452" w:rsidP="00C2360F">
      <w:pPr>
        <w:autoSpaceDE w:val="0"/>
        <w:autoSpaceDN w:val="0"/>
        <w:adjustRightInd w:val="0"/>
        <w:ind w:left="5387" w:right="-3"/>
        <w:jc w:val="right"/>
        <w:outlineLvl w:val="2"/>
        <w:rPr>
          <w:rFonts w:ascii="Arial" w:hAnsi="Arial" w:cs="Arial"/>
        </w:rPr>
      </w:pPr>
    </w:p>
    <w:p w:rsidR="00741943" w:rsidRDefault="00741943" w:rsidP="00C2360F">
      <w:pPr>
        <w:autoSpaceDE w:val="0"/>
        <w:autoSpaceDN w:val="0"/>
        <w:adjustRightInd w:val="0"/>
        <w:ind w:left="5387" w:right="-3"/>
        <w:jc w:val="right"/>
        <w:outlineLvl w:val="2"/>
        <w:rPr>
          <w:rFonts w:ascii="Arial" w:hAnsi="Arial" w:cs="Arial"/>
        </w:rPr>
      </w:pPr>
    </w:p>
    <w:p w:rsidR="00A13452" w:rsidRDefault="00A13452" w:rsidP="001D4AC6">
      <w:pPr>
        <w:autoSpaceDE w:val="0"/>
        <w:autoSpaceDN w:val="0"/>
        <w:adjustRightInd w:val="0"/>
        <w:ind w:right="-3"/>
        <w:outlineLvl w:val="2"/>
        <w:rPr>
          <w:rFonts w:ascii="Arial" w:hAnsi="Arial" w:cs="Arial"/>
        </w:rPr>
      </w:pPr>
    </w:p>
    <w:p w:rsidR="00A13452" w:rsidRDefault="00A13452" w:rsidP="003E184D">
      <w:pPr>
        <w:autoSpaceDE w:val="0"/>
        <w:autoSpaceDN w:val="0"/>
        <w:adjustRightInd w:val="0"/>
        <w:ind w:left="5387" w:right="-3"/>
        <w:jc w:val="right"/>
        <w:outlineLvl w:val="2"/>
        <w:rPr>
          <w:rFonts w:ascii="Arial" w:hAnsi="Arial" w:cs="Arial"/>
        </w:rPr>
      </w:pPr>
    </w:p>
    <w:p w:rsidR="00A9502C" w:rsidRPr="00A13452" w:rsidRDefault="00A9502C" w:rsidP="003E184D">
      <w:pPr>
        <w:autoSpaceDE w:val="0"/>
        <w:autoSpaceDN w:val="0"/>
        <w:adjustRightInd w:val="0"/>
        <w:ind w:left="5387" w:right="-3"/>
        <w:jc w:val="right"/>
        <w:outlineLvl w:val="2"/>
        <w:rPr>
          <w:rFonts w:ascii="Arial" w:hAnsi="Arial" w:cs="Arial"/>
        </w:rPr>
      </w:pPr>
      <w:r w:rsidRPr="00A13452">
        <w:rPr>
          <w:rFonts w:ascii="Arial" w:hAnsi="Arial" w:cs="Arial"/>
        </w:rPr>
        <w:t>При</w:t>
      </w:r>
      <w:r w:rsidR="007E09F1" w:rsidRPr="00A13452">
        <w:rPr>
          <w:rFonts w:ascii="Arial" w:hAnsi="Arial" w:cs="Arial"/>
        </w:rPr>
        <w:t>ложение 5</w:t>
      </w:r>
      <w:r w:rsidRPr="00A13452">
        <w:rPr>
          <w:rFonts w:ascii="Arial" w:hAnsi="Arial" w:cs="Arial"/>
        </w:rPr>
        <w:t xml:space="preserve"> </w:t>
      </w:r>
    </w:p>
    <w:p w:rsidR="00A9502C" w:rsidRDefault="007E09F1" w:rsidP="003E184D">
      <w:pPr>
        <w:autoSpaceDE w:val="0"/>
        <w:autoSpaceDN w:val="0"/>
        <w:adjustRightInd w:val="0"/>
        <w:ind w:left="5387" w:right="-3"/>
        <w:jc w:val="right"/>
        <w:outlineLvl w:val="2"/>
        <w:rPr>
          <w:rFonts w:ascii="Arial" w:hAnsi="Arial" w:cs="Arial"/>
        </w:rPr>
      </w:pPr>
      <w:r w:rsidRPr="00A13452">
        <w:rPr>
          <w:rFonts w:ascii="Arial" w:hAnsi="Arial" w:cs="Arial"/>
        </w:rPr>
        <w:t xml:space="preserve">к </w:t>
      </w:r>
      <w:r w:rsidR="00C2360F" w:rsidRPr="00A13452">
        <w:rPr>
          <w:rFonts w:ascii="Arial" w:hAnsi="Arial" w:cs="Arial"/>
        </w:rPr>
        <w:t xml:space="preserve"> </w:t>
      </w:r>
      <w:r w:rsidR="00A9502C" w:rsidRPr="00A13452">
        <w:rPr>
          <w:rFonts w:ascii="Arial" w:hAnsi="Arial" w:cs="Arial"/>
        </w:rPr>
        <w:t xml:space="preserve">постановлению </w:t>
      </w:r>
    </w:p>
    <w:p w:rsidR="001D4AC6" w:rsidRPr="00A13452" w:rsidRDefault="001D4AC6" w:rsidP="003E184D">
      <w:pPr>
        <w:autoSpaceDE w:val="0"/>
        <w:autoSpaceDN w:val="0"/>
        <w:adjustRightInd w:val="0"/>
        <w:ind w:left="5387" w:right="-3"/>
        <w:jc w:val="right"/>
        <w:outlineLvl w:val="2"/>
        <w:rPr>
          <w:rFonts w:ascii="Arial" w:hAnsi="Arial" w:cs="Arial"/>
        </w:rPr>
      </w:pPr>
      <w:r>
        <w:rPr>
          <w:rFonts w:ascii="Arial" w:hAnsi="Arial" w:cs="Arial"/>
        </w:rPr>
        <w:t>от</w:t>
      </w:r>
      <w:r w:rsidR="00A955AA">
        <w:rPr>
          <w:rFonts w:ascii="Arial" w:hAnsi="Arial" w:cs="Arial"/>
        </w:rPr>
        <w:t xml:space="preserve"> </w:t>
      </w:r>
      <w:r w:rsidR="00554C15">
        <w:rPr>
          <w:rFonts w:ascii="Arial" w:hAnsi="Arial" w:cs="Arial"/>
        </w:rPr>
        <w:t xml:space="preserve">27.12.2024 </w:t>
      </w:r>
      <w:r>
        <w:rPr>
          <w:rFonts w:ascii="Arial" w:hAnsi="Arial" w:cs="Arial"/>
        </w:rPr>
        <w:t xml:space="preserve"> №</w:t>
      </w:r>
      <w:r w:rsidR="00554C15">
        <w:rPr>
          <w:rFonts w:ascii="Arial" w:hAnsi="Arial" w:cs="Arial"/>
        </w:rPr>
        <w:t xml:space="preserve"> 57-п</w:t>
      </w:r>
      <w:r w:rsidR="00A955AA">
        <w:rPr>
          <w:rFonts w:ascii="Arial" w:hAnsi="Arial" w:cs="Arial"/>
        </w:rPr>
        <w:t xml:space="preserve"> </w:t>
      </w:r>
    </w:p>
    <w:p w:rsidR="007E09F1" w:rsidRPr="00A13452" w:rsidRDefault="00A9502C" w:rsidP="003E184D">
      <w:pPr>
        <w:autoSpaceDE w:val="0"/>
        <w:autoSpaceDN w:val="0"/>
        <w:adjustRightInd w:val="0"/>
        <w:ind w:left="5387" w:right="-3"/>
        <w:jc w:val="right"/>
        <w:outlineLvl w:val="2"/>
        <w:rPr>
          <w:rFonts w:ascii="Arial" w:hAnsi="Arial" w:cs="Arial"/>
        </w:rPr>
      </w:pPr>
      <w:r w:rsidRPr="00A13452">
        <w:rPr>
          <w:rFonts w:ascii="Arial" w:hAnsi="Arial" w:cs="Arial"/>
        </w:rPr>
        <w:t xml:space="preserve"> </w:t>
      </w:r>
      <w:r w:rsidR="00FB3059" w:rsidRPr="00A13452">
        <w:rPr>
          <w:rFonts w:ascii="Arial" w:hAnsi="Arial" w:cs="Arial"/>
        </w:rPr>
        <w:t xml:space="preserve"> </w:t>
      </w:r>
    </w:p>
    <w:p w:rsidR="004B3D3C" w:rsidRPr="00A13452" w:rsidRDefault="004B3D3C" w:rsidP="003E184D">
      <w:pPr>
        <w:pStyle w:val="ConsPlusNonformat"/>
        <w:ind w:left="4248" w:firstLine="708"/>
        <w:jc w:val="right"/>
        <w:rPr>
          <w:rFonts w:ascii="Arial" w:hAnsi="Arial" w:cs="Arial"/>
          <w:sz w:val="24"/>
          <w:szCs w:val="24"/>
        </w:rPr>
      </w:pPr>
    </w:p>
    <w:p w:rsidR="004B3D3C" w:rsidRPr="00A13452" w:rsidRDefault="004B3D3C" w:rsidP="003E184D">
      <w:pPr>
        <w:pStyle w:val="ConsPlusNonformat"/>
        <w:ind w:left="4248" w:firstLine="708"/>
        <w:jc w:val="right"/>
        <w:rPr>
          <w:rFonts w:ascii="Arial" w:hAnsi="Arial" w:cs="Arial"/>
          <w:sz w:val="24"/>
          <w:szCs w:val="24"/>
        </w:rPr>
      </w:pPr>
    </w:p>
    <w:tbl>
      <w:tblPr>
        <w:tblW w:w="0" w:type="auto"/>
        <w:tblLayout w:type="fixed"/>
        <w:tblLook w:val="00A0"/>
      </w:tblPr>
      <w:tblGrid>
        <w:gridCol w:w="5637"/>
        <w:gridCol w:w="4500"/>
      </w:tblGrid>
      <w:tr w:rsidR="004B3D3C" w:rsidRPr="00A13452" w:rsidTr="004B3D3C">
        <w:tc>
          <w:tcPr>
            <w:tcW w:w="5637" w:type="dxa"/>
          </w:tcPr>
          <w:p w:rsidR="004B3D3C" w:rsidRPr="00A13452" w:rsidRDefault="004B3D3C" w:rsidP="003E184D">
            <w:pPr>
              <w:widowControl w:val="0"/>
              <w:autoSpaceDE w:val="0"/>
              <w:autoSpaceDN w:val="0"/>
              <w:adjustRightInd w:val="0"/>
              <w:jc w:val="right"/>
              <w:outlineLvl w:val="1"/>
              <w:rPr>
                <w:rFonts w:ascii="Arial" w:hAnsi="Arial" w:cs="Arial"/>
              </w:rPr>
            </w:pPr>
          </w:p>
        </w:tc>
        <w:tc>
          <w:tcPr>
            <w:tcW w:w="4500" w:type="dxa"/>
          </w:tcPr>
          <w:p w:rsidR="004B3D3C" w:rsidRPr="00A13452" w:rsidRDefault="004B3D3C" w:rsidP="003E184D">
            <w:pPr>
              <w:pStyle w:val="ConsPlusNonformat"/>
              <w:jc w:val="right"/>
              <w:rPr>
                <w:rFonts w:ascii="Arial" w:hAnsi="Arial" w:cs="Arial"/>
                <w:sz w:val="24"/>
                <w:szCs w:val="24"/>
              </w:rPr>
            </w:pPr>
            <w:r w:rsidRPr="00A13452">
              <w:rPr>
                <w:rFonts w:ascii="Arial" w:hAnsi="Arial" w:cs="Arial"/>
                <w:sz w:val="24"/>
                <w:szCs w:val="24"/>
              </w:rPr>
              <w:t>СОГЛАСОВАНО</w:t>
            </w:r>
          </w:p>
          <w:p w:rsidR="004B3D3C" w:rsidRPr="00A13452" w:rsidRDefault="00B26B4B" w:rsidP="003E184D">
            <w:pPr>
              <w:pStyle w:val="ConsPlusNonformat"/>
              <w:jc w:val="right"/>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3.5pt;margin-top:10.85pt;width:185.95pt;height:.05pt;z-index:251656704" o:connectortype="straight"/>
              </w:pict>
            </w:r>
          </w:p>
          <w:p w:rsidR="004B3D3C" w:rsidRPr="00A13452" w:rsidRDefault="004B3D3C" w:rsidP="003E184D">
            <w:pPr>
              <w:pStyle w:val="ConsPlusNonformat"/>
              <w:jc w:val="right"/>
              <w:rPr>
                <w:rFonts w:ascii="Arial" w:hAnsi="Arial" w:cs="Arial"/>
                <w:sz w:val="24"/>
                <w:szCs w:val="24"/>
              </w:rPr>
            </w:pPr>
          </w:p>
          <w:p w:rsidR="004B3D3C" w:rsidRPr="00A13452" w:rsidRDefault="004B3D3C" w:rsidP="003E184D">
            <w:pPr>
              <w:pStyle w:val="ConsPlusNonformat"/>
              <w:jc w:val="right"/>
              <w:rPr>
                <w:rFonts w:ascii="Arial" w:hAnsi="Arial" w:cs="Arial"/>
                <w:sz w:val="24"/>
                <w:szCs w:val="24"/>
              </w:rPr>
            </w:pPr>
            <w:r w:rsidRPr="00A13452">
              <w:rPr>
                <w:rFonts w:ascii="Arial" w:hAnsi="Arial" w:cs="Arial"/>
                <w:sz w:val="24"/>
                <w:szCs w:val="24"/>
              </w:rPr>
              <w:t>(руководитель ОМС,                                       должность, фамилия, инициалы, дата)</w:t>
            </w:r>
          </w:p>
          <w:p w:rsidR="004B3D3C" w:rsidRPr="00A13452" w:rsidRDefault="004B3D3C" w:rsidP="003E184D">
            <w:pPr>
              <w:widowControl w:val="0"/>
              <w:autoSpaceDE w:val="0"/>
              <w:autoSpaceDN w:val="0"/>
              <w:adjustRightInd w:val="0"/>
              <w:jc w:val="right"/>
              <w:rPr>
                <w:rFonts w:ascii="Arial" w:hAnsi="Arial" w:cs="Arial"/>
              </w:rPr>
            </w:pPr>
          </w:p>
        </w:tc>
      </w:tr>
    </w:tbl>
    <w:p w:rsidR="004B3D3C" w:rsidRPr="00A13452" w:rsidRDefault="004B3D3C" w:rsidP="004B3D3C">
      <w:pPr>
        <w:pStyle w:val="ConsPlusNonformat"/>
        <w:ind w:left="4248" w:firstLine="708"/>
        <w:jc w:val="both"/>
        <w:rPr>
          <w:rFonts w:ascii="Arial" w:hAnsi="Arial" w:cs="Arial"/>
          <w:sz w:val="24"/>
          <w:szCs w:val="24"/>
        </w:rPr>
      </w:pPr>
    </w:p>
    <w:p w:rsidR="004B3D3C" w:rsidRPr="00A13452" w:rsidRDefault="004B3D3C" w:rsidP="004B3D3C">
      <w:pPr>
        <w:pStyle w:val="ConsPlusNonformat"/>
        <w:ind w:left="4248" w:firstLine="708"/>
        <w:jc w:val="both"/>
        <w:rPr>
          <w:rFonts w:ascii="Arial" w:hAnsi="Arial" w:cs="Arial"/>
          <w:sz w:val="24"/>
          <w:szCs w:val="24"/>
        </w:rPr>
      </w:pPr>
    </w:p>
    <w:p w:rsidR="004B3D3C" w:rsidRPr="00A13452" w:rsidRDefault="004B3D3C" w:rsidP="004B3D3C">
      <w:pPr>
        <w:widowControl w:val="0"/>
        <w:autoSpaceDE w:val="0"/>
        <w:autoSpaceDN w:val="0"/>
        <w:adjustRightInd w:val="0"/>
        <w:ind w:firstLine="540"/>
        <w:jc w:val="both"/>
        <w:rPr>
          <w:rFonts w:ascii="Arial" w:hAnsi="Arial" w:cs="Arial"/>
        </w:rPr>
      </w:pPr>
    </w:p>
    <w:p w:rsidR="004B3D3C" w:rsidRPr="00A13452" w:rsidRDefault="004B3D3C" w:rsidP="004B3D3C">
      <w:pPr>
        <w:widowControl w:val="0"/>
        <w:autoSpaceDE w:val="0"/>
        <w:autoSpaceDN w:val="0"/>
        <w:adjustRightInd w:val="0"/>
        <w:jc w:val="center"/>
        <w:rPr>
          <w:rFonts w:ascii="Arial" w:hAnsi="Arial" w:cs="Arial"/>
        </w:rPr>
      </w:pPr>
      <w:bookmarkStart w:id="0" w:name="Par1385"/>
      <w:bookmarkEnd w:id="0"/>
      <w:r w:rsidRPr="00A13452">
        <w:rPr>
          <w:rFonts w:ascii="Arial" w:hAnsi="Arial" w:cs="Arial"/>
        </w:rPr>
        <w:t>Лист оценки</w:t>
      </w:r>
    </w:p>
    <w:p w:rsidR="004B3D3C" w:rsidRPr="00A13452" w:rsidRDefault="004B3D3C" w:rsidP="004B3D3C">
      <w:pPr>
        <w:widowControl w:val="0"/>
        <w:autoSpaceDE w:val="0"/>
        <w:autoSpaceDN w:val="0"/>
        <w:adjustRightInd w:val="0"/>
        <w:jc w:val="center"/>
        <w:rPr>
          <w:rFonts w:ascii="Arial" w:hAnsi="Arial" w:cs="Arial"/>
        </w:rPr>
      </w:pPr>
    </w:p>
    <w:p w:rsidR="004B3D3C" w:rsidRPr="00A13452" w:rsidRDefault="00B26B4B" w:rsidP="004B3D3C">
      <w:pPr>
        <w:widowControl w:val="0"/>
        <w:autoSpaceDE w:val="0"/>
        <w:autoSpaceDN w:val="0"/>
        <w:adjustRightInd w:val="0"/>
        <w:jc w:val="center"/>
        <w:rPr>
          <w:rFonts w:ascii="Arial" w:hAnsi="Arial" w:cs="Arial"/>
        </w:rPr>
      </w:pPr>
      <w:r>
        <w:rPr>
          <w:rFonts w:ascii="Arial" w:hAnsi="Arial" w:cs="Arial"/>
          <w:noProof/>
        </w:rPr>
        <w:pict>
          <v:shape id="_x0000_s1029" type="#_x0000_t32" style="position:absolute;left:0;text-align:left;margin-left:21.7pt;margin-top:.6pt;width:449.3pt;height:0;z-index:251658752" o:connectortype="straight"/>
        </w:pict>
      </w:r>
      <w:proofErr w:type="gramStart"/>
      <w:r w:rsidR="004B3D3C" w:rsidRPr="00A13452">
        <w:rPr>
          <w:rFonts w:ascii="Arial" w:hAnsi="Arial" w:cs="Arial"/>
        </w:rPr>
        <w:t>(наименование отдела или должность, фамилия, инициалы работника, осуществляющего оценку</w:t>
      </w:r>
      <w:proofErr w:type="gramEnd"/>
    </w:p>
    <w:p w:rsidR="004B3D3C" w:rsidRPr="00A13452" w:rsidRDefault="00B26B4B" w:rsidP="004B3D3C">
      <w:pPr>
        <w:widowControl w:val="0"/>
        <w:autoSpaceDE w:val="0"/>
        <w:autoSpaceDN w:val="0"/>
        <w:adjustRightInd w:val="0"/>
        <w:jc w:val="center"/>
        <w:rPr>
          <w:rFonts w:ascii="Arial" w:hAnsi="Arial" w:cs="Arial"/>
        </w:rPr>
      </w:pPr>
      <w:r>
        <w:rPr>
          <w:rFonts w:ascii="Arial" w:hAnsi="Arial" w:cs="Arial"/>
          <w:noProof/>
        </w:rPr>
        <w:pict>
          <v:shape id="_x0000_s1028" type="#_x0000_t32" style="position:absolute;left:0;text-align:left;margin-left:21.7pt;margin-top:10.95pt;width:449.3pt;height:0;z-index:251657728" o:connectortype="straight"/>
        </w:pict>
      </w:r>
    </w:p>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результативности и качества труда работников ОМС)</w:t>
      </w:r>
    </w:p>
    <w:p w:rsidR="004B3D3C" w:rsidRPr="00A13452" w:rsidRDefault="004B3D3C" w:rsidP="004B3D3C">
      <w:pPr>
        <w:widowControl w:val="0"/>
        <w:autoSpaceDE w:val="0"/>
        <w:autoSpaceDN w:val="0"/>
        <w:adjustRightInd w:val="0"/>
        <w:jc w:val="center"/>
        <w:rPr>
          <w:rFonts w:ascii="Arial" w:hAnsi="Arial" w:cs="Arial"/>
        </w:rPr>
      </w:pPr>
    </w:p>
    <w:p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за месяц (квартал) ____ года</w:t>
      </w:r>
    </w:p>
    <w:p w:rsidR="004B3D3C" w:rsidRPr="00A13452" w:rsidRDefault="004B3D3C" w:rsidP="004B3D3C">
      <w:pPr>
        <w:widowControl w:val="0"/>
        <w:autoSpaceDE w:val="0"/>
        <w:autoSpaceDN w:val="0"/>
        <w:adjustRightInd w:val="0"/>
        <w:jc w:val="center"/>
        <w:rPr>
          <w:rFonts w:ascii="Arial" w:hAnsi="Arial" w:cs="Arial"/>
        </w:rPr>
      </w:pPr>
    </w:p>
    <w:p w:rsidR="004B3D3C" w:rsidRPr="00A13452" w:rsidRDefault="004B3D3C" w:rsidP="004B3D3C">
      <w:pPr>
        <w:widowControl w:val="0"/>
        <w:autoSpaceDE w:val="0"/>
        <w:autoSpaceDN w:val="0"/>
        <w:adjustRightInd w:val="0"/>
        <w:jc w:val="center"/>
        <w:rPr>
          <w:rFonts w:ascii="Arial" w:hAnsi="Arial" w:cs="Arial"/>
        </w:rPr>
      </w:pPr>
    </w:p>
    <w:p w:rsidR="004B3D3C" w:rsidRPr="00A13452" w:rsidRDefault="004B3D3C" w:rsidP="004B3D3C">
      <w:pPr>
        <w:widowControl w:val="0"/>
        <w:autoSpaceDE w:val="0"/>
        <w:autoSpaceDN w:val="0"/>
        <w:adjustRightInd w:val="0"/>
        <w:ind w:firstLine="540"/>
        <w:jc w:val="both"/>
        <w:rPr>
          <w:rFonts w:ascii="Arial" w:hAnsi="Arial" w:cs="Arial"/>
        </w:rPr>
      </w:pPr>
    </w:p>
    <w:tbl>
      <w:tblPr>
        <w:tblW w:w="9639" w:type="dxa"/>
        <w:tblCellSpacing w:w="5" w:type="nil"/>
        <w:tblInd w:w="501" w:type="dxa"/>
        <w:tblLayout w:type="fixed"/>
        <w:tblCellMar>
          <w:left w:w="75" w:type="dxa"/>
          <w:right w:w="75" w:type="dxa"/>
        </w:tblCellMar>
        <w:tblLook w:val="0000"/>
      </w:tblPr>
      <w:tblGrid>
        <w:gridCol w:w="567"/>
        <w:gridCol w:w="1559"/>
        <w:gridCol w:w="2268"/>
        <w:gridCol w:w="1843"/>
        <w:gridCol w:w="1559"/>
        <w:gridCol w:w="1843"/>
      </w:tblGrid>
      <w:tr w:rsidR="004B3D3C" w:rsidRPr="00A13452" w:rsidTr="004B3D3C">
        <w:trPr>
          <w:trHeight w:val="1800"/>
          <w:tblCellSpacing w:w="5" w:type="nil"/>
        </w:trPr>
        <w:tc>
          <w:tcPr>
            <w:tcW w:w="567"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w:t>
            </w:r>
            <w:r w:rsidRPr="00A13452">
              <w:rPr>
                <w:rFonts w:ascii="Arial" w:hAnsi="Arial" w:cs="Arial"/>
                <w:sz w:val="24"/>
                <w:szCs w:val="24"/>
              </w:rPr>
              <w:br/>
            </w:r>
            <w:proofErr w:type="spellStart"/>
            <w:proofErr w:type="gramStart"/>
            <w:r w:rsidRPr="00A13452">
              <w:rPr>
                <w:rFonts w:ascii="Arial" w:hAnsi="Arial" w:cs="Arial"/>
                <w:sz w:val="24"/>
                <w:szCs w:val="24"/>
              </w:rPr>
              <w:t>п</w:t>
            </w:r>
            <w:proofErr w:type="spellEnd"/>
            <w:proofErr w:type="gramEnd"/>
            <w:r w:rsidRPr="00A13452">
              <w:rPr>
                <w:rFonts w:ascii="Arial" w:hAnsi="Arial" w:cs="Arial"/>
                <w:sz w:val="24"/>
                <w:szCs w:val="24"/>
              </w:rPr>
              <w:t>/</w:t>
            </w:r>
            <w:proofErr w:type="spellStart"/>
            <w:r w:rsidRPr="00A13452">
              <w:rPr>
                <w:rFonts w:ascii="Arial" w:hAnsi="Arial" w:cs="Arial"/>
                <w:sz w:val="24"/>
                <w:szCs w:val="24"/>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Фамилия, </w:t>
            </w:r>
          </w:p>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имя,</w:t>
            </w:r>
          </w:p>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отчество  </w:t>
            </w:r>
            <w:r w:rsidRPr="00A13452">
              <w:rPr>
                <w:rFonts w:ascii="Arial" w:hAnsi="Arial" w:cs="Arial"/>
                <w:sz w:val="24"/>
                <w:szCs w:val="24"/>
              </w:rPr>
              <w:br/>
            </w:r>
          </w:p>
        </w:tc>
        <w:tc>
          <w:tcPr>
            <w:tcW w:w="2268"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Наименование     </w:t>
            </w:r>
            <w:r w:rsidRPr="00A13452">
              <w:rPr>
                <w:rFonts w:ascii="Arial" w:hAnsi="Arial" w:cs="Arial"/>
                <w:sz w:val="24"/>
                <w:szCs w:val="24"/>
              </w:rPr>
              <w:br/>
              <w:t xml:space="preserve">должностей работников </w:t>
            </w:r>
            <w:r w:rsidRPr="00A13452">
              <w:rPr>
                <w:rFonts w:ascii="Arial" w:hAnsi="Arial" w:cs="Arial"/>
                <w:sz w:val="24"/>
                <w:szCs w:val="24"/>
              </w:rPr>
              <w:br/>
              <w:t xml:space="preserve">    ОМС, </w:t>
            </w:r>
          </w:p>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в   </w:t>
            </w:r>
            <w:proofErr w:type="gramStart"/>
            <w:r w:rsidRPr="00A13452">
              <w:rPr>
                <w:rFonts w:ascii="Arial" w:hAnsi="Arial" w:cs="Arial"/>
                <w:sz w:val="24"/>
                <w:szCs w:val="24"/>
              </w:rPr>
              <w:t>отношении</w:t>
            </w:r>
            <w:proofErr w:type="gramEnd"/>
            <w:r w:rsidRPr="00A13452">
              <w:rPr>
                <w:rFonts w:ascii="Arial" w:hAnsi="Arial" w:cs="Arial"/>
                <w:sz w:val="24"/>
                <w:szCs w:val="24"/>
              </w:rPr>
              <w:t xml:space="preserve"> которых   </w:t>
            </w:r>
            <w:r w:rsidRPr="00A13452">
              <w:rPr>
                <w:rFonts w:ascii="Arial" w:hAnsi="Arial" w:cs="Arial"/>
                <w:sz w:val="24"/>
                <w:szCs w:val="24"/>
              </w:rPr>
              <w:br/>
              <w:t>осуществляется оценка их результативности и    качества труда</w:t>
            </w:r>
          </w:p>
        </w:tc>
        <w:tc>
          <w:tcPr>
            <w:tcW w:w="1843"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Критерии оценки </w:t>
            </w:r>
            <w:r w:rsidRPr="00A13452">
              <w:rPr>
                <w:rFonts w:ascii="Arial" w:hAnsi="Arial" w:cs="Arial"/>
                <w:sz w:val="24"/>
                <w:szCs w:val="24"/>
              </w:rPr>
              <w:br/>
              <w:t>результативности</w:t>
            </w:r>
            <w:r w:rsidRPr="00A13452">
              <w:rPr>
                <w:rFonts w:ascii="Arial" w:hAnsi="Arial" w:cs="Arial"/>
                <w:sz w:val="24"/>
                <w:szCs w:val="24"/>
              </w:rPr>
              <w:br/>
              <w:t>и качества труда</w:t>
            </w:r>
            <w:r w:rsidRPr="00A13452">
              <w:rPr>
                <w:rFonts w:ascii="Arial" w:hAnsi="Arial" w:cs="Arial"/>
                <w:sz w:val="24"/>
                <w:szCs w:val="24"/>
              </w:rPr>
              <w:br/>
              <w:t xml:space="preserve">   работников   </w:t>
            </w:r>
            <w:r w:rsidRPr="00A13452">
              <w:rPr>
                <w:rFonts w:ascii="Arial" w:hAnsi="Arial" w:cs="Arial"/>
                <w:sz w:val="24"/>
                <w:szCs w:val="24"/>
              </w:rPr>
              <w:br/>
              <w:t xml:space="preserve">   ОМС</w:t>
            </w:r>
          </w:p>
        </w:tc>
        <w:tc>
          <w:tcPr>
            <w:tcW w:w="1559"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Количество </w:t>
            </w:r>
            <w:r w:rsidRPr="00A13452">
              <w:rPr>
                <w:rFonts w:ascii="Arial" w:hAnsi="Arial" w:cs="Arial"/>
                <w:sz w:val="24"/>
                <w:szCs w:val="24"/>
              </w:rPr>
              <w:br/>
              <w:t xml:space="preserve"> баллов по  </w:t>
            </w:r>
            <w:r w:rsidRPr="00A13452">
              <w:rPr>
                <w:rFonts w:ascii="Arial" w:hAnsi="Arial" w:cs="Arial"/>
                <w:sz w:val="24"/>
                <w:szCs w:val="24"/>
              </w:rPr>
              <w:br/>
              <w:t xml:space="preserve">результатам </w:t>
            </w:r>
            <w:r w:rsidRPr="00A13452">
              <w:rPr>
                <w:rFonts w:ascii="Arial" w:hAnsi="Arial" w:cs="Arial"/>
                <w:sz w:val="24"/>
                <w:szCs w:val="24"/>
              </w:rPr>
              <w:br/>
              <w:t xml:space="preserve">   оценки   </w:t>
            </w:r>
            <w:r w:rsidRPr="00A13452">
              <w:rPr>
                <w:rFonts w:ascii="Arial" w:hAnsi="Arial" w:cs="Arial"/>
                <w:sz w:val="24"/>
                <w:szCs w:val="24"/>
              </w:rPr>
              <w:br/>
              <w:t>деятельности</w:t>
            </w:r>
            <w:r w:rsidRPr="00A13452">
              <w:rPr>
                <w:rFonts w:ascii="Arial" w:hAnsi="Arial" w:cs="Arial"/>
                <w:sz w:val="24"/>
                <w:szCs w:val="24"/>
              </w:rPr>
              <w:br/>
              <w:t xml:space="preserve"> работников </w:t>
            </w:r>
            <w:r w:rsidRPr="00A13452">
              <w:rPr>
                <w:rFonts w:ascii="Arial" w:hAnsi="Arial" w:cs="Arial"/>
                <w:sz w:val="24"/>
                <w:szCs w:val="24"/>
              </w:rPr>
              <w:br/>
              <w:t xml:space="preserve"> ОМС</w:t>
            </w:r>
          </w:p>
        </w:tc>
        <w:tc>
          <w:tcPr>
            <w:tcW w:w="1843"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Роспись     </w:t>
            </w:r>
            <w:r w:rsidRPr="00A13452">
              <w:rPr>
                <w:rFonts w:ascii="Arial" w:hAnsi="Arial" w:cs="Arial"/>
                <w:sz w:val="24"/>
                <w:szCs w:val="24"/>
              </w:rPr>
              <w:br/>
              <w:t xml:space="preserve">   работников   </w:t>
            </w:r>
            <w:r w:rsidRPr="00A13452">
              <w:rPr>
                <w:rFonts w:ascii="Arial" w:hAnsi="Arial" w:cs="Arial"/>
                <w:sz w:val="24"/>
                <w:szCs w:val="24"/>
              </w:rPr>
              <w:br/>
              <w:t xml:space="preserve"> ОМС, в  </w:t>
            </w:r>
            <w:r w:rsidRPr="00A13452">
              <w:rPr>
                <w:rFonts w:ascii="Arial" w:hAnsi="Arial" w:cs="Arial"/>
                <w:sz w:val="24"/>
                <w:szCs w:val="24"/>
              </w:rPr>
              <w:br/>
              <w:t xml:space="preserve">   отношении    </w:t>
            </w:r>
            <w:r w:rsidRPr="00A13452">
              <w:rPr>
                <w:rFonts w:ascii="Arial" w:hAnsi="Arial" w:cs="Arial"/>
                <w:sz w:val="24"/>
                <w:szCs w:val="24"/>
              </w:rPr>
              <w:br/>
              <w:t xml:space="preserve">    которых     </w:t>
            </w:r>
            <w:r w:rsidRPr="00A13452">
              <w:rPr>
                <w:rFonts w:ascii="Arial" w:hAnsi="Arial" w:cs="Arial"/>
                <w:sz w:val="24"/>
                <w:szCs w:val="24"/>
              </w:rPr>
              <w:br/>
              <w:t xml:space="preserve"> осуществляется </w:t>
            </w:r>
            <w:r w:rsidRPr="00A13452">
              <w:rPr>
                <w:rFonts w:ascii="Arial" w:hAnsi="Arial" w:cs="Arial"/>
                <w:sz w:val="24"/>
                <w:szCs w:val="24"/>
              </w:rPr>
              <w:br/>
              <w:t xml:space="preserve">     оценка     </w:t>
            </w:r>
            <w:r w:rsidRPr="00A13452">
              <w:rPr>
                <w:rFonts w:ascii="Arial" w:hAnsi="Arial" w:cs="Arial"/>
                <w:sz w:val="24"/>
                <w:szCs w:val="24"/>
              </w:rPr>
              <w:br/>
              <w:t>результативности</w:t>
            </w:r>
            <w:r w:rsidRPr="00A13452">
              <w:rPr>
                <w:rFonts w:ascii="Arial" w:hAnsi="Arial" w:cs="Arial"/>
                <w:sz w:val="24"/>
                <w:szCs w:val="24"/>
              </w:rPr>
              <w:br/>
              <w:t>и качества труда</w:t>
            </w:r>
          </w:p>
        </w:tc>
      </w:tr>
      <w:tr w:rsidR="004B3D3C" w:rsidRPr="00A13452" w:rsidTr="004B3D3C">
        <w:trPr>
          <w:tblCellSpacing w:w="5" w:type="nil"/>
        </w:trPr>
        <w:tc>
          <w:tcPr>
            <w:tcW w:w="567" w:type="dxa"/>
            <w:tcBorders>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1</w:t>
            </w:r>
          </w:p>
        </w:tc>
        <w:tc>
          <w:tcPr>
            <w:tcW w:w="1559" w:type="dxa"/>
            <w:tcBorders>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2</w:t>
            </w:r>
          </w:p>
        </w:tc>
        <w:tc>
          <w:tcPr>
            <w:tcW w:w="2268" w:type="dxa"/>
            <w:tcBorders>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3</w:t>
            </w:r>
          </w:p>
        </w:tc>
        <w:tc>
          <w:tcPr>
            <w:tcW w:w="1843" w:type="dxa"/>
            <w:tcBorders>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4</w:t>
            </w:r>
          </w:p>
        </w:tc>
        <w:tc>
          <w:tcPr>
            <w:tcW w:w="1559" w:type="dxa"/>
            <w:tcBorders>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5</w:t>
            </w:r>
          </w:p>
        </w:tc>
        <w:tc>
          <w:tcPr>
            <w:tcW w:w="1843" w:type="dxa"/>
            <w:tcBorders>
              <w:left w:val="single" w:sz="4" w:space="0" w:color="auto"/>
              <w:bottom w:val="single" w:sz="4" w:space="0" w:color="auto"/>
              <w:right w:val="single" w:sz="4" w:space="0" w:color="auto"/>
            </w:tcBorders>
          </w:tcPr>
          <w:p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6</w:t>
            </w:r>
          </w:p>
        </w:tc>
      </w:tr>
      <w:tr w:rsidR="004B3D3C" w:rsidRPr="00A13452" w:rsidTr="004B3D3C">
        <w:trPr>
          <w:tblCellSpacing w:w="5" w:type="nil"/>
        </w:trPr>
        <w:tc>
          <w:tcPr>
            <w:tcW w:w="567" w:type="dxa"/>
            <w:tcBorders>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1559" w:type="dxa"/>
            <w:tcBorders>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2268" w:type="dxa"/>
            <w:tcBorders>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1843" w:type="dxa"/>
            <w:tcBorders>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1559" w:type="dxa"/>
            <w:tcBorders>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1843" w:type="dxa"/>
            <w:tcBorders>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r>
      <w:tr w:rsidR="004B3D3C" w:rsidRPr="00A13452" w:rsidTr="004B3D3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3D3C" w:rsidRPr="00A13452" w:rsidRDefault="004B3D3C" w:rsidP="004B3D3C">
            <w:pPr>
              <w:pStyle w:val="ConsPlusCell"/>
              <w:rPr>
                <w:rFonts w:ascii="Arial" w:hAnsi="Arial" w:cs="Arial"/>
                <w:sz w:val="24"/>
                <w:szCs w:val="24"/>
              </w:rPr>
            </w:pPr>
          </w:p>
        </w:tc>
      </w:tr>
    </w:tbl>
    <w:p w:rsidR="004B3D3C" w:rsidRPr="00A13452" w:rsidRDefault="004B3D3C" w:rsidP="004B3D3C">
      <w:pPr>
        <w:widowControl w:val="0"/>
        <w:autoSpaceDE w:val="0"/>
        <w:autoSpaceDN w:val="0"/>
        <w:adjustRightInd w:val="0"/>
        <w:ind w:firstLine="540"/>
        <w:jc w:val="both"/>
        <w:rPr>
          <w:rFonts w:ascii="Arial" w:hAnsi="Arial" w:cs="Arial"/>
        </w:rPr>
      </w:pPr>
    </w:p>
    <w:p w:rsidR="004B3D3C" w:rsidRPr="00A13452" w:rsidRDefault="004B3D3C" w:rsidP="004B3D3C">
      <w:pPr>
        <w:pStyle w:val="ConsPlusNonformat"/>
        <w:rPr>
          <w:rFonts w:ascii="Arial" w:hAnsi="Arial" w:cs="Arial"/>
          <w:sz w:val="24"/>
          <w:szCs w:val="24"/>
        </w:rPr>
      </w:pPr>
      <w:r w:rsidRPr="00A13452">
        <w:rPr>
          <w:rFonts w:ascii="Arial" w:hAnsi="Arial" w:cs="Arial"/>
          <w:sz w:val="24"/>
          <w:szCs w:val="24"/>
        </w:rPr>
        <w:t xml:space="preserve">     Должность                          _________________                     __________________</w:t>
      </w:r>
    </w:p>
    <w:p w:rsidR="004B3D3C" w:rsidRPr="00A13452" w:rsidRDefault="004B3D3C" w:rsidP="004B3D3C">
      <w:pPr>
        <w:pStyle w:val="ConsPlusNonformat"/>
        <w:rPr>
          <w:rFonts w:ascii="Arial" w:hAnsi="Arial" w:cs="Arial"/>
          <w:sz w:val="24"/>
          <w:szCs w:val="24"/>
        </w:rPr>
      </w:pPr>
      <w:r w:rsidRPr="00A13452">
        <w:rPr>
          <w:rFonts w:ascii="Arial" w:hAnsi="Arial" w:cs="Arial"/>
          <w:sz w:val="24"/>
          <w:szCs w:val="24"/>
        </w:rPr>
        <w:t xml:space="preserve">                                                                            </w:t>
      </w:r>
      <w:r w:rsidR="00772F66" w:rsidRPr="00A13452">
        <w:rPr>
          <w:rFonts w:ascii="Arial" w:hAnsi="Arial" w:cs="Arial"/>
          <w:sz w:val="24"/>
          <w:szCs w:val="24"/>
        </w:rPr>
        <w:t xml:space="preserve">                 </w:t>
      </w:r>
      <w:r w:rsidRPr="00A13452">
        <w:rPr>
          <w:rFonts w:ascii="Arial" w:hAnsi="Arial" w:cs="Arial"/>
          <w:sz w:val="24"/>
          <w:szCs w:val="24"/>
        </w:rPr>
        <w:t xml:space="preserve">(подпись)         </w:t>
      </w:r>
      <w:r w:rsidR="00772F66" w:rsidRPr="00A13452">
        <w:rPr>
          <w:rFonts w:ascii="Arial" w:hAnsi="Arial" w:cs="Arial"/>
          <w:sz w:val="24"/>
          <w:szCs w:val="24"/>
        </w:rPr>
        <w:t xml:space="preserve">                      </w:t>
      </w:r>
      <w:r w:rsidRPr="00A13452">
        <w:rPr>
          <w:rFonts w:ascii="Arial" w:hAnsi="Arial" w:cs="Arial"/>
          <w:sz w:val="24"/>
          <w:szCs w:val="24"/>
        </w:rPr>
        <w:t>(расшифровка подписи)</w:t>
      </w:r>
    </w:p>
    <w:p w:rsidR="002979AB" w:rsidRDefault="002979AB">
      <w:pPr>
        <w:rPr>
          <w:rFonts w:ascii="Arial" w:hAnsi="Arial" w:cs="Arial"/>
        </w:rPr>
      </w:pPr>
    </w:p>
    <w:p w:rsidR="00E04529" w:rsidRDefault="00E04529">
      <w:pPr>
        <w:rPr>
          <w:rFonts w:ascii="Arial" w:hAnsi="Arial" w:cs="Arial"/>
        </w:rPr>
      </w:pPr>
    </w:p>
    <w:p w:rsidR="00E04529" w:rsidRDefault="00E04529">
      <w:pPr>
        <w:rPr>
          <w:rFonts w:ascii="Arial" w:hAnsi="Arial" w:cs="Arial"/>
        </w:rPr>
      </w:pPr>
    </w:p>
    <w:p w:rsidR="00E04529" w:rsidRDefault="00E04529">
      <w:pPr>
        <w:rPr>
          <w:rFonts w:ascii="Arial" w:hAnsi="Arial" w:cs="Arial"/>
        </w:rPr>
      </w:pPr>
    </w:p>
    <w:p w:rsidR="00E04529" w:rsidRDefault="00E04529">
      <w:pPr>
        <w:rPr>
          <w:rFonts w:ascii="Arial" w:hAnsi="Arial" w:cs="Arial"/>
        </w:rPr>
      </w:pPr>
    </w:p>
    <w:p w:rsidR="00E04529" w:rsidRDefault="00E04529">
      <w:pPr>
        <w:rPr>
          <w:rFonts w:ascii="Arial" w:hAnsi="Arial" w:cs="Arial"/>
        </w:rPr>
      </w:pPr>
    </w:p>
    <w:sectPr w:rsidR="00E04529" w:rsidSect="004B3D3C">
      <w:pgSz w:w="11906" w:h="16838"/>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EB2" w:rsidRDefault="00C07EB2">
      <w:r>
        <w:separator/>
      </w:r>
    </w:p>
  </w:endnote>
  <w:endnote w:type="continuationSeparator" w:id="1">
    <w:p w:rsidR="00C07EB2" w:rsidRDefault="00C07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EB2" w:rsidRDefault="00C07EB2">
      <w:r>
        <w:separator/>
      </w:r>
    </w:p>
  </w:footnote>
  <w:footnote w:type="continuationSeparator" w:id="1">
    <w:p w:rsidR="00C07EB2" w:rsidRDefault="00C07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40" w:rsidRDefault="00B26B4B" w:rsidP="004B3D3C">
    <w:pPr>
      <w:pStyle w:val="a3"/>
      <w:framePr w:wrap="around" w:vAnchor="text" w:hAnchor="margin" w:xAlign="center" w:y="1"/>
      <w:rPr>
        <w:rStyle w:val="a5"/>
      </w:rPr>
    </w:pPr>
    <w:r>
      <w:rPr>
        <w:rStyle w:val="a5"/>
      </w:rPr>
      <w:fldChar w:fldCharType="begin"/>
    </w:r>
    <w:r w:rsidR="00AB1C40">
      <w:rPr>
        <w:rStyle w:val="a5"/>
      </w:rPr>
      <w:instrText xml:space="preserve">PAGE  </w:instrText>
    </w:r>
    <w:r>
      <w:rPr>
        <w:rStyle w:val="a5"/>
      </w:rPr>
      <w:fldChar w:fldCharType="end"/>
    </w:r>
  </w:p>
  <w:p w:rsidR="00AB1C40" w:rsidRDefault="00AB1C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40" w:rsidRDefault="00B26B4B" w:rsidP="004B3D3C">
    <w:pPr>
      <w:pStyle w:val="a3"/>
      <w:framePr w:wrap="around" w:vAnchor="text" w:hAnchor="margin" w:xAlign="center" w:y="1"/>
      <w:rPr>
        <w:rStyle w:val="a5"/>
      </w:rPr>
    </w:pPr>
    <w:r>
      <w:rPr>
        <w:rStyle w:val="a5"/>
      </w:rPr>
      <w:fldChar w:fldCharType="begin"/>
    </w:r>
    <w:r w:rsidR="00AB1C40">
      <w:rPr>
        <w:rStyle w:val="a5"/>
      </w:rPr>
      <w:instrText xml:space="preserve">PAGE  </w:instrText>
    </w:r>
    <w:r>
      <w:rPr>
        <w:rStyle w:val="a5"/>
      </w:rPr>
      <w:fldChar w:fldCharType="separate"/>
    </w:r>
    <w:r w:rsidR="000A0050">
      <w:rPr>
        <w:rStyle w:val="a5"/>
        <w:noProof/>
      </w:rPr>
      <w:t>18</w:t>
    </w:r>
    <w:r>
      <w:rPr>
        <w:rStyle w:val="a5"/>
      </w:rPr>
      <w:fldChar w:fldCharType="end"/>
    </w:r>
  </w:p>
  <w:p w:rsidR="00AB1C40" w:rsidRDefault="00AB1C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FB6"/>
    <w:multiLevelType w:val="hybridMultilevel"/>
    <w:tmpl w:val="010695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EE4481"/>
    <w:multiLevelType w:val="hybridMultilevel"/>
    <w:tmpl w:val="C47A0AF8"/>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15E49"/>
    <w:multiLevelType w:val="hybridMultilevel"/>
    <w:tmpl w:val="98BE4B7E"/>
    <w:lvl w:ilvl="0" w:tplc="5066DF50">
      <w:start w:val="1"/>
      <w:numFmt w:val="decimal"/>
      <w:lvlText w:val="%1."/>
      <w:lvlJc w:val="left"/>
      <w:pPr>
        <w:ind w:left="1170" w:hanging="46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E7F16F8"/>
    <w:multiLevelType w:val="hybridMultilevel"/>
    <w:tmpl w:val="AF5CCBC0"/>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791C87"/>
    <w:multiLevelType w:val="hybridMultilevel"/>
    <w:tmpl w:val="079C6CC4"/>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EB1D85"/>
    <w:multiLevelType w:val="hybridMultilevel"/>
    <w:tmpl w:val="EF2C051C"/>
    <w:lvl w:ilvl="0" w:tplc="89AE59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AA91DCA"/>
    <w:multiLevelType w:val="hybridMultilevel"/>
    <w:tmpl w:val="945AAE60"/>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301B02"/>
    <w:multiLevelType w:val="hybridMultilevel"/>
    <w:tmpl w:val="64661156"/>
    <w:lvl w:ilvl="0" w:tplc="BC00EA2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5E412810"/>
    <w:multiLevelType w:val="hybridMultilevel"/>
    <w:tmpl w:val="967A57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EAB1AFF"/>
    <w:multiLevelType w:val="hybridMultilevel"/>
    <w:tmpl w:val="10BA0F78"/>
    <w:lvl w:ilvl="0" w:tplc="2D020E2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933334"/>
    <w:multiLevelType w:val="hybridMultilevel"/>
    <w:tmpl w:val="60B6A8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0E00E4"/>
    <w:multiLevelType w:val="multilevel"/>
    <w:tmpl w:val="B78CF46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7A585D49"/>
    <w:multiLevelType w:val="hybridMultilevel"/>
    <w:tmpl w:val="EF2C051C"/>
    <w:lvl w:ilvl="0" w:tplc="89AE59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1"/>
  </w:num>
  <w:num w:numId="2">
    <w:abstractNumId w:val="6"/>
  </w:num>
  <w:num w:numId="3">
    <w:abstractNumId w:val="1"/>
  </w:num>
  <w:num w:numId="4">
    <w:abstractNumId w:val="3"/>
  </w:num>
  <w:num w:numId="5">
    <w:abstractNumId w:val="4"/>
  </w:num>
  <w:num w:numId="6">
    <w:abstractNumId w:val="2"/>
  </w:num>
  <w:num w:numId="7">
    <w:abstractNumId w:val="9"/>
  </w:num>
  <w:num w:numId="8">
    <w:abstractNumId w:val="0"/>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4B3D3C"/>
    <w:rsid w:val="00022ED5"/>
    <w:rsid w:val="000753D0"/>
    <w:rsid w:val="0009060E"/>
    <w:rsid w:val="000A0050"/>
    <w:rsid w:val="000A0B35"/>
    <w:rsid w:val="00101AD5"/>
    <w:rsid w:val="00115AAC"/>
    <w:rsid w:val="00126787"/>
    <w:rsid w:val="001543F2"/>
    <w:rsid w:val="001915E9"/>
    <w:rsid w:val="001A2DD8"/>
    <w:rsid w:val="001B5082"/>
    <w:rsid w:val="001D4AC6"/>
    <w:rsid w:val="001D6512"/>
    <w:rsid w:val="001E0F7E"/>
    <w:rsid w:val="001F2503"/>
    <w:rsid w:val="001F7375"/>
    <w:rsid w:val="0022395B"/>
    <w:rsid w:val="00245F62"/>
    <w:rsid w:val="0028206C"/>
    <w:rsid w:val="002979AB"/>
    <w:rsid w:val="002A1599"/>
    <w:rsid w:val="002C340A"/>
    <w:rsid w:val="002C47A2"/>
    <w:rsid w:val="0030277D"/>
    <w:rsid w:val="00310160"/>
    <w:rsid w:val="0035317E"/>
    <w:rsid w:val="00370BCE"/>
    <w:rsid w:val="00372859"/>
    <w:rsid w:val="003810EC"/>
    <w:rsid w:val="00382456"/>
    <w:rsid w:val="003C1AF7"/>
    <w:rsid w:val="003C1B84"/>
    <w:rsid w:val="003E184D"/>
    <w:rsid w:val="003E3F94"/>
    <w:rsid w:val="003E4B36"/>
    <w:rsid w:val="00414468"/>
    <w:rsid w:val="00430F4E"/>
    <w:rsid w:val="00452730"/>
    <w:rsid w:val="004677CF"/>
    <w:rsid w:val="00491CAF"/>
    <w:rsid w:val="004A710B"/>
    <w:rsid w:val="004B3D3C"/>
    <w:rsid w:val="004C693B"/>
    <w:rsid w:val="004D2F2C"/>
    <w:rsid w:val="004E4773"/>
    <w:rsid w:val="00501E16"/>
    <w:rsid w:val="00505921"/>
    <w:rsid w:val="0050723B"/>
    <w:rsid w:val="0050731A"/>
    <w:rsid w:val="005228CF"/>
    <w:rsid w:val="00530E30"/>
    <w:rsid w:val="00554C15"/>
    <w:rsid w:val="0056100F"/>
    <w:rsid w:val="00585197"/>
    <w:rsid w:val="005954CD"/>
    <w:rsid w:val="0061427A"/>
    <w:rsid w:val="00650FA3"/>
    <w:rsid w:val="00674C4F"/>
    <w:rsid w:val="006767B3"/>
    <w:rsid w:val="00686293"/>
    <w:rsid w:val="0069699B"/>
    <w:rsid w:val="006C3EC0"/>
    <w:rsid w:val="006E26EA"/>
    <w:rsid w:val="006E4070"/>
    <w:rsid w:val="006F574C"/>
    <w:rsid w:val="006F69F5"/>
    <w:rsid w:val="00714E52"/>
    <w:rsid w:val="00723F07"/>
    <w:rsid w:val="00733B91"/>
    <w:rsid w:val="00741943"/>
    <w:rsid w:val="00742C68"/>
    <w:rsid w:val="00762989"/>
    <w:rsid w:val="0077131A"/>
    <w:rsid w:val="00772F66"/>
    <w:rsid w:val="00773BD3"/>
    <w:rsid w:val="007804C5"/>
    <w:rsid w:val="007821AF"/>
    <w:rsid w:val="007A17E6"/>
    <w:rsid w:val="007A3D22"/>
    <w:rsid w:val="007A7A5C"/>
    <w:rsid w:val="007C1F1E"/>
    <w:rsid w:val="007C296B"/>
    <w:rsid w:val="007E09F1"/>
    <w:rsid w:val="00805945"/>
    <w:rsid w:val="0081732F"/>
    <w:rsid w:val="00852691"/>
    <w:rsid w:val="008553B1"/>
    <w:rsid w:val="008607B2"/>
    <w:rsid w:val="00861949"/>
    <w:rsid w:val="008707F9"/>
    <w:rsid w:val="00870FF4"/>
    <w:rsid w:val="00877950"/>
    <w:rsid w:val="008A0B7B"/>
    <w:rsid w:val="008B167F"/>
    <w:rsid w:val="008B2C97"/>
    <w:rsid w:val="008E2C29"/>
    <w:rsid w:val="008F5B96"/>
    <w:rsid w:val="00904632"/>
    <w:rsid w:val="009120CD"/>
    <w:rsid w:val="00913111"/>
    <w:rsid w:val="00927F96"/>
    <w:rsid w:val="009401FE"/>
    <w:rsid w:val="0094369A"/>
    <w:rsid w:val="0094550D"/>
    <w:rsid w:val="009467EF"/>
    <w:rsid w:val="00965BB7"/>
    <w:rsid w:val="00971C90"/>
    <w:rsid w:val="00994150"/>
    <w:rsid w:val="009B11D3"/>
    <w:rsid w:val="009E2256"/>
    <w:rsid w:val="009F2FF7"/>
    <w:rsid w:val="009F4083"/>
    <w:rsid w:val="00A00D6A"/>
    <w:rsid w:val="00A02443"/>
    <w:rsid w:val="00A13452"/>
    <w:rsid w:val="00A22B91"/>
    <w:rsid w:val="00A46602"/>
    <w:rsid w:val="00A521EA"/>
    <w:rsid w:val="00A52CBA"/>
    <w:rsid w:val="00A536B7"/>
    <w:rsid w:val="00A67E70"/>
    <w:rsid w:val="00A80D59"/>
    <w:rsid w:val="00A9038B"/>
    <w:rsid w:val="00A91392"/>
    <w:rsid w:val="00A9502C"/>
    <w:rsid w:val="00A955AA"/>
    <w:rsid w:val="00AA7EC7"/>
    <w:rsid w:val="00AB1C40"/>
    <w:rsid w:val="00AC59CE"/>
    <w:rsid w:val="00AD16F7"/>
    <w:rsid w:val="00AD6CC0"/>
    <w:rsid w:val="00AE4C03"/>
    <w:rsid w:val="00AE69C3"/>
    <w:rsid w:val="00AE7DB7"/>
    <w:rsid w:val="00B0522A"/>
    <w:rsid w:val="00B062CE"/>
    <w:rsid w:val="00B26B4B"/>
    <w:rsid w:val="00B32FCD"/>
    <w:rsid w:val="00B5486E"/>
    <w:rsid w:val="00B611B5"/>
    <w:rsid w:val="00B62391"/>
    <w:rsid w:val="00BB1758"/>
    <w:rsid w:val="00BB3BDD"/>
    <w:rsid w:val="00BE7F6C"/>
    <w:rsid w:val="00C07EB2"/>
    <w:rsid w:val="00C12535"/>
    <w:rsid w:val="00C2360F"/>
    <w:rsid w:val="00C63F34"/>
    <w:rsid w:val="00C749CA"/>
    <w:rsid w:val="00C95D42"/>
    <w:rsid w:val="00CB3D44"/>
    <w:rsid w:val="00CC565D"/>
    <w:rsid w:val="00CF5796"/>
    <w:rsid w:val="00D05A59"/>
    <w:rsid w:val="00D15BF3"/>
    <w:rsid w:val="00D32661"/>
    <w:rsid w:val="00D32EF8"/>
    <w:rsid w:val="00D35B20"/>
    <w:rsid w:val="00D7064C"/>
    <w:rsid w:val="00D945B7"/>
    <w:rsid w:val="00D959EC"/>
    <w:rsid w:val="00DA73A4"/>
    <w:rsid w:val="00DE2D1F"/>
    <w:rsid w:val="00E011EE"/>
    <w:rsid w:val="00E04529"/>
    <w:rsid w:val="00E076F5"/>
    <w:rsid w:val="00E15D75"/>
    <w:rsid w:val="00E16231"/>
    <w:rsid w:val="00E3791C"/>
    <w:rsid w:val="00E90618"/>
    <w:rsid w:val="00EA28DE"/>
    <w:rsid w:val="00EA2E70"/>
    <w:rsid w:val="00ED036C"/>
    <w:rsid w:val="00F07621"/>
    <w:rsid w:val="00F42346"/>
    <w:rsid w:val="00F56C9C"/>
    <w:rsid w:val="00F57514"/>
    <w:rsid w:val="00F64907"/>
    <w:rsid w:val="00F66166"/>
    <w:rsid w:val="00F86D41"/>
    <w:rsid w:val="00FB3059"/>
    <w:rsid w:val="00FB3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4" type="connector" idref="#_x0000_s1027"/>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D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3D3C"/>
    <w:pPr>
      <w:tabs>
        <w:tab w:val="center" w:pos="4677"/>
        <w:tab w:val="right" w:pos="9355"/>
      </w:tabs>
    </w:pPr>
  </w:style>
  <w:style w:type="character" w:customStyle="1" w:styleId="a4">
    <w:name w:val="Верхний колонтитул Знак"/>
    <w:link w:val="a3"/>
    <w:semiHidden/>
    <w:locked/>
    <w:rsid w:val="004B3D3C"/>
    <w:rPr>
      <w:sz w:val="24"/>
      <w:szCs w:val="24"/>
      <w:lang w:val="ru-RU" w:eastAsia="ru-RU" w:bidi="ar-SA"/>
    </w:rPr>
  </w:style>
  <w:style w:type="character" w:styleId="a5">
    <w:name w:val="page number"/>
    <w:rsid w:val="004B3D3C"/>
    <w:rPr>
      <w:rFonts w:cs="Times New Roman"/>
    </w:rPr>
  </w:style>
  <w:style w:type="paragraph" w:customStyle="1" w:styleId="ConsPlusTitle">
    <w:name w:val="ConsPlusTitle"/>
    <w:rsid w:val="004B3D3C"/>
    <w:pPr>
      <w:widowControl w:val="0"/>
      <w:autoSpaceDE w:val="0"/>
      <w:autoSpaceDN w:val="0"/>
      <w:adjustRightInd w:val="0"/>
    </w:pPr>
    <w:rPr>
      <w:b/>
      <w:bCs/>
      <w:sz w:val="24"/>
      <w:szCs w:val="24"/>
    </w:rPr>
  </w:style>
  <w:style w:type="paragraph" w:customStyle="1" w:styleId="Heading">
    <w:name w:val="Heading"/>
    <w:rsid w:val="004B3D3C"/>
    <w:pPr>
      <w:autoSpaceDE w:val="0"/>
      <w:autoSpaceDN w:val="0"/>
      <w:adjustRightInd w:val="0"/>
    </w:pPr>
    <w:rPr>
      <w:rFonts w:ascii="Arial" w:hAnsi="Arial" w:cs="Arial"/>
      <w:b/>
      <w:bCs/>
      <w:sz w:val="22"/>
      <w:szCs w:val="22"/>
    </w:rPr>
  </w:style>
  <w:style w:type="paragraph" w:customStyle="1" w:styleId="ConsPlusNormal">
    <w:name w:val="ConsPlusNormal"/>
    <w:rsid w:val="004B3D3C"/>
    <w:pPr>
      <w:widowControl w:val="0"/>
      <w:autoSpaceDE w:val="0"/>
      <w:autoSpaceDN w:val="0"/>
      <w:adjustRightInd w:val="0"/>
      <w:ind w:firstLine="720"/>
    </w:pPr>
    <w:rPr>
      <w:rFonts w:ascii="Arial" w:hAnsi="Arial" w:cs="Arial"/>
    </w:rPr>
  </w:style>
  <w:style w:type="paragraph" w:customStyle="1" w:styleId="ConsPlusNonformat">
    <w:name w:val="ConsPlusNonformat"/>
    <w:rsid w:val="004B3D3C"/>
    <w:pPr>
      <w:widowControl w:val="0"/>
      <w:autoSpaceDE w:val="0"/>
      <w:autoSpaceDN w:val="0"/>
      <w:adjustRightInd w:val="0"/>
    </w:pPr>
    <w:rPr>
      <w:rFonts w:ascii="Courier New" w:hAnsi="Courier New" w:cs="Courier New"/>
    </w:rPr>
  </w:style>
  <w:style w:type="paragraph" w:customStyle="1" w:styleId="ConsPlusCell">
    <w:name w:val="ConsPlusCell"/>
    <w:rsid w:val="004B3D3C"/>
    <w:pPr>
      <w:widowControl w:val="0"/>
      <w:autoSpaceDE w:val="0"/>
      <w:autoSpaceDN w:val="0"/>
      <w:adjustRightInd w:val="0"/>
    </w:pPr>
    <w:rPr>
      <w:rFonts w:ascii="Calibri" w:hAnsi="Calibri" w:cs="Calibri"/>
      <w:sz w:val="22"/>
      <w:szCs w:val="22"/>
    </w:rPr>
  </w:style>
  <w:style w:type="paragraph" w:styleId="a6">
    <w:name w:val="Balloon Text"/>
    <w:basedOn w:val="a"/>
    <w:link w:val="a7"/>
    <w:semiHidden/>
    <w:rsid w:val="004B3D3C"/>
    <w:rPr>
      <w:rFonts w:ascii="Tahoma" w:hAnsi="Tahoma" w:cs="Tahoma"/>
      <w:sz w:val="16"/>
      <w:szCs w:val="16"/>
    </w:rPr>
  </w:style>
  <w:style w:type="character" w:customStyle="1" w:styleId="a7">
    <w:name w:val="Текст выноски Знак"/>
    <w:link w:val="a6"/>
    <w:semiHidden/>
    <w:locked/>
    <w:rsid w:val="004B3D3C"/>
    <w:rPr>
      <w:rFonts w:ascii="Tahoma" w:hAnsi="Tahoma" w:cs="Tahoma"/>
      <w:sz w:val="16"/>
      <w:szCs w:val="16"/>
      <w:lang w:val="ru-RU" w:eastAsia="ru-RU" w:bidi="ar-SA"/>
    </w:rPr>
  </w:style>
  <w:style w:type="paragraph" w:customStyle="1" w:styleId="1">
    <w:name w:val="Обычный1"/>
    <w:rsid w:val="004B3D3C"/>
    <w:rPr>
      <w:sz w:val="28"/>
    </w:rPr>
  </w:style>
  <w:style w:type="paragraph" w:styleId="a8">
    <w:name w:val="List Paragraph"/>
    <w:basedOn w:val="a"/>
    <w:uiPriority w:val="34"/>
    <w:qFormat/>
    <w:rsid w:val="00D35B20"/>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04529"/>
    <w:pPr>
      <w:widowControl w:val="0"/>
      <w:autoSpaceDE w:val="0"/>
      <w:autoSpaceDN w:val="0"/>
      <w:adjustRightInd w:val="0"/>
      <w:ind w:firstLine="720"/>
    </w:pPr>
    <w:rPr>
      <w:rFonts w:ascii="Arial" w:hAnsi="Arial" w:cs="Arial"/>
    </w:rPr>
  </w:style>
  <w:style w:type="paragraph" w:customStyle="1" w:styleId="ConsNonformat">
    <w:name w:val="ConsNonformat"/>
    <w:rsid w:val="00E04529"/>
    <w:pPr>
      <w:widowControl w:val="0"/>
      <w:autoSpaceDE w:val="0"/>
      <w:autoSpaceDN w:val="0"/>
      <w:adjustRightInd w:val="0"/>
    </w:pPr>
    <w:rPr>
      <w:rFonts w:ascii="Courier New" w:hAnsi="Courier New" w:cs="Courier New"/>
    </w:rPr>
  </w:style>
  <w:style w:type="paragraph" w:customStyle="1" w:styleId="ConsCell">
    <w:name w:val="ConsCell"/>
    <w:rsid w:val="00E0452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63654325">
      <w:bodyDiv w:val="1"/>
      <w:marLeft w:val="0"/>
      <w:marRight w:val="0"/>
      <w:marTop w:val="0"/>
      <w:marBottom w:val="0"/>
      <w:divBdr>
        <w:top w:val="none" w:sz="0" w:space="0" w:color="auto"/>
        <w:left w:val="none" w:sz="0" w:space="0" w:color="auto"/>
        <w:bottom w:val="none" w:sz="0" w:space="0" w:color="auto"/>
        <w:right w:val="none" w:sz="0" w:space="0" w:color="auto"/>
      </w:divBdr>
    </w:div>
    <w:div w:id="580799811">
      <w:bodyDiv w:val="1"/>
      <w:marLeft w:val="0"/>
      <w:marRight w:val="0"/>
      <w:marTop w:val="0"/>
      <w:marBottom w:val="0"/>
      <w:divBdr>
        <w:top w:val="none" w:sz="0" w:space="0" w:color="auto"/>
        <w:left w:val="none" w:sz="0" w:space="0" w:color="auto"/>
        <w:bottom w:val="none" w:sz="0" w:space="0" w:color="auto"/>
        <w:right w:val="none" w:sz="0" w:space="0" w:color="auto"/>
      </w:divBdr>
    </w:div>
    <w:div w:id="11380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5BC72-0F9C-415F-9736-BD94C157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18</Pages>
  <Words>4280</Words>
  <Characters>31894</Characters>
  <Application>Microsoft Office Word</Application>
  <DocSecurity>0</DocSecurity>
  <Lines>265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43</cp:revision>
  <cp:lastPrinted>2025-01-09T03:45:00Z</cp:lastPrinted>
  <dcterms:created xsi:type="dcterms:W3CDTF">2021-04-06T06:56:00Z</dcterms:created>
  <dcterms:modified xsi:type="dcterms:W3CDTF">2025-01-09T03:47:00Z</dcterms:modified>
</cp:coreProperties>
</file>