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02" w:rsidRPr="005D600B" w:rsidRDefault="008D1F02" w:rsidP="008D1F02">
      <w:pPr>
        <w:shd w:val="clear" w:color="auto" w:fill="FFFFFF"/>
        <w:spacing w:after="0" w:line="360" w:lineRule="auto"/>
        <w:ind w:right="48"/>
        <w:jc w:val="center"/>
        <w:rPr>
          <w:rFonts w:ascii="Arial" w:hAnsi="Arial" w:cs="Arial"/>
          <w:bCs/>
          <w:color w:val="323232"/>
          <w:spacing w:val="12"/>
          <w:sz w:val="28"/>
          <w:szCs w:val="28"/>
        </w:rPr>
      </w:pPr>
      <w:r w:rsidRPr="005D600B">
        <w:rPr>
          <w:rFonts w:ascii="Arial" w:hAnsi="Arial" w:cs="Arial"/>
          <w:bCs/>
          <w:color w:val="323232"/>
          <w:spacing w:val="12"/>
          <w:sz w:val="28"/>
          <w:szCs w:val="28"/>
        </w:rPr>
        <w:t>РОССИЙСКАЯ ФЕДЕРАЦИЯ</w:t>
      </w:r>
    </w:p>
    <w:p w:rsidR="008D1F02" w:rsidRPr="005D600B" w:rsidRDefault="005D600B" w:rsidP="008D1F02">
      <w:pPr>
        <w:shd w:val="clear" w:color="auto" w:fill="FFFFFF"/>
        <w:spacing w:after="0" w:line="360" w:lineRule="auto"/>
        <w:ind w:right="45"/>
        <w:jc w:val="center"/>
        <w:rPr>
          <w:rFonts w:ascii="Arial" w:hAnsi="Arial" w:cs="Arial"/>
          <w:sz w:val="28"/>
          <w:szCs w:val="28"/>
        </w:rPr>
      </w:pPr>
      <w:r w:rsidRPr="005D600B">
        <w:rPr>
          <w:rFonts w:ascii="Arial" w:hAnsi="Arial" w:cs="Arial"/>
          <w:sz w:val="28"/>
          <w:szCs w:val="28"/>
        </w:rPr>
        <w:t>НОВОГОРОДСКИЙ</w:t>
      </w:r>
      <w:r w:rsidR="008D1F02" w:rsidRPr="005D600B">
        <w:rPr>
          <w:rFonts w:ascii="Arial" w:hAnsi="Arial" w:cs="Arial"/>
          <w:sz w:val="28"/>
          <w:szCs w:val="28"/>
        </w:rPr>
        <w:t xml:space="preserve"> СЕЛЬСКИЙ СОВЕТ ДЕПУТАТОВ</w:t>
      </w:r>
    </w:p>
    <w:p w:rsidR="008D1F02" w:rsidRPr="005D600B" w:rsidRDefault="008D1F02" w:rsidP="008D1F02">
      <w:pPr>
        <w:shd w:val="clear" w:color="auto" w:fill="FFFFFF"/>
        <w:spacing w:after="0" w:line="360" w:lineRule="auto"/>
        <w:ind w:right="45"/>
        <w:jc w:val="center"/>
        <w:rPr>
          <w:rFonts w:ascii="Arial" w:hAnsi="Arial" w:cs="Arial"/>
          <w:sz w:val="28"/>
          <w:szCs w:val="28"/>
        </w:rPr>
      </w:pPr>
      <w:r w:rsidRPr="005D600B">
        <w:rPr>
          <w:rFonts w:ascii="Arial" w:hAnsi="Arial" w:cs="Arial"/>
          <w:sz w:val="28"/>
          <w:szCs w:val="28"/>
        </w:rPr>
        <w:t>ИЛАНСКОГО РАЙОНА КРАСНОЯРСКОГО КРАЯ</w:t>
      </w:r>
    </w:p>
    <w:p w:rsidR="008D1F02" w:rsidRPr="008D1F02" w:rsidRDefault="008D1F02" w:rsidP="008D1F02">
      <w:pPr>
        <w:shd w:val="clear" w:color="auto" w:fill="FFFFFF"/>
        <w:spacing w:after="0" w:line="240" w:lineRule="auto"/>
        <w:ind w:right="45"/>
        <w:jc w:val="center"/>
        <w:rPr>
          <w:rFonts w:ascii="Arial" w:hAnsi="Arial" w:cs="Arial"/>
          <w:sz w:val="32"/>
          <w:szCs w:val="32"/>
        </w:rPr>
      </w:pPr>
    </w:p>
    <w:p w:rsidR="008D1F02" w:rsidRPr="005D600B" w:rsidRDefault="0097706D" w:rsidP="008D1F02">
      <w:pPr>
        <w:shd w:val="clear" w:color="auto" w:fill="FFFFFF"/>
        <w:spacing w:after="0" w:line="240" w:lineRule="auto"/>
        <w:ind w:right="24"/>
        <w:jc w:val="center"/>
        <w:rPr>
          <w:rFonts w:ascii="Arial" w:hAnsi="Arial" w:cs="Arial"/>
          <w:bCs/>
          <w:spacing w:val="17"/>
          <w:sz w:val="28"/>
          <w:szCs w:val="28"/>
        </w:rPr>
      </w:pPr>
      <w:r w:rsidRPr="0097706D">
        <w:rPr>
          <w:noProof/>
          <w:sz w:val="28"/>
          <w:szCs w:val="28"/>
        </w:rPr>
        <w:pict>
          <v:line id="Line 2" o:spid="_x0000_s1026" style="position:absolute;left:0;text-align:left;z-index:251659264;visibility:visibl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w:r>
      <w:r w:rsidR="008D1F02" w:rsidRPr="005D600B">
        <w:rPr>
          <w:rFonts w:ascii="Arial" w:hAnsi="Arial" w:cs="Arial"/>
          <w:bCs/>
          <w:spacing w:val="17"/>
          <w:sz w:val="28"/>
          <w:szCs w:val="28"/>
        </w:rPr>
        <w:t>РЕШЕНИЕ</w:t>
      </w:r>
    </w:p>
    <w:p w:rsidR="008D1F02" w:rsidRPr="008D1F02" w:rsidRDefault="008D1F02" w:rsidP="008D1F02">
      <w:pPr>
        <w:shd w:val="clear" w:color="auto" w:fill="FFFFFF"/>
        <w:spacing w:after="0" w:line="240" w:lineRule="auto"/>
        <w:ind w:right="24"/>
        <w:jc w:val="center"/>
        <w:rPr>
          <w:rFonts w:ascii="Arial" w:hAnsi="Arial" w:cs="Arial"/>
          <w:b/>
          <w:sz w:val="32"/>
          <w:szCs w:val="32"/>
        </w:rPr>
      </w:pPr>
    </w:p>
    <w:p w:rsidR="008D1F02" w:rsidRPr="008D1F02" w:rsidRDefault="00E66000" w:rsidP="008D1F02">
      <w:pPr>
        <w:shd w:val="clear" w:color="auto" w:fill="FFFFFF"/>
        <w:tabs>
          <w:tab w:val="left" w:pos="7138"/>
          <w:tab w:val="left" w:pos="8482"/>
        </w:tabs>
        <w:spacing w:after="0" w:line="240" w:lineRule="auto"/>
        <w:rPr>
          <w:rFonts w:ascii="Arial" w:hAnsi="Arial" w:cs="Arial"/>
          <w:spacing w:val="-4"/>
          <w:sz w:val="24"/>
          <w:szCs w:val="24"/>
        </w:rPr>
      </w:pPr>
      <w:r>
        <w:rPr>
          <w:rFonts w:ascii="Arial" w:hAnsi="Arial" w:cs="Arial"/>
          <w:spacing w:val="-4"/>
          <w:sz w:val="24"/>
          <w:szCs w:val="24"/>
        </w:rPr>
        <w:t>23.04.2025</w:t>
      </w:r>
      <w:r w:rsidR="005D600B">
        <w:rPr>
          <w:rFonts w:ascii="Arial" w:hAnsi="Arial" w:cs="Arial"/>
          <w:spacing w:val="-4"/>
          <w:sz w:val="24"/>
          <w:szCs w:val="24"/>
        </w:rPr>
        <w:t xml:space="preserve"> </w:t>
      </w:r>
      <w:r w:rsidR="006E418A">
        <w:rPr>
          <w:rFonts w:ascii="Arial" w:hAnsi="Arial" w:cs="Arial"/>
          <w:spacing w:val="-4"/>
          <w:sz w:val="24"/>
          <w:szCs w:val="24"/>
        </w:rPr>
        <w:t xml:space="preserve">                   </w:t>
      </w:r>
      <w:r w:rsidR="005D600B">
        <w:rPr>
          <w:rFonts w:ascii="Arial" w:hAnsi="Arial" w:cs="Arial"/>
          <w:spacing w:val="-4"/>
          <w:sz w:val="24"/>
          <w:szCs w:val="24"/>
        </w:rPr>
        <w:t xml:space="preserve">     </w:t>
      </w:r>
      <w:r w:rsidR="008D1F02" w:rsidRPr="008D1F02">
        <w:rPr>
          <w:rFonts w:ascii="Arial" w:hAnsi="Arial" w:cs="Arial"/>
          <w:spacing w:val="-4"/>
          <w:sz w:val="24"/>
          <w:szCs w:val="24"/>
        </w:rPr>
        <w:t xml:space="preserve">               с. </w:t>
      </w:r>
      <w:proofErr w:type="spellStart"/>
      <w:r w:rsidR="005D600B">
        <w:rPr>
          <w:rFonts w:ascii="Arial" w:hAnsi="Arial" w:cs="Arial"/>
          <w:spacing w:val="-4"/>
          <w:sz w:val="24"/>
          <w:szCs w:val="24"/>
        </w:rPr>
        <w:t>Новогородка</w:t>
      </w:r>
      <w:proofErr w:type="spellEnd"/>
      <w:r w:rsidR="008D1F02" w:rsidRPr="008D1F02">
        <w:rPr>
          <w:rFonts w:ascii="Arial" w:hAnsi="Arial" w:cs="Arial"/>
          <w:spacing w:val="-4"/>
          <w:sz w:val="24"/>
          <w:szCs w:val="24"/>
        </w:rPr>
        <w:t xml:space="preserve">                                 </w:t>
      </w:r>
      <w:r>
        <w:rPr>
          <w:rFonts w:ascii="Arial" w:hAnsi="Arial" w:cs="Arial"/>
          <w:spacing w:val="-4"/>
          <w:sz w:val="24"/>
          <w:szCs w:val="24"/>
        </w:rPr>
        <w:t xml:space="preserve">     </w:t>
      </w:r>
      <w:r w:rsidR="008D1F02" w:rsidRPr="008D1F02">
        <w:rPr>
          <w:rFonts w:ascii="Arial" w:hAnsi="Arial" w:cs="Arial"/>
          <w:spacing w:val="-4"/>
          <w:sz w:val="24"/>
          <w:szCs w:val="24"/>
        </w:rPr>
        <w:t xml:space="preserve"> </w:t>
      </w:r>
      <w:r w:rsidR="00111CBA">
        <w:rPr>
          <w:rFonts w:ascii="Arial" w:hAnsi="Arial" w:cs="Arial"/>
          <w:spacing w:val="5"/>
          <w:sz w:val="24"/>
          <w:szCs w:val="24"/>
        </w:rPr>
        <w:t>№</w:t>
      </w:r>
      <w:r>
        <w:rPr>
          <w:rFonts w:ascii="Arial" w:hAnsi="Arial" w:cs="Arial"/>
          <w:spacing w:val="5"/>
          <w:sz w:val="24"/>
          <w:szCs w:val="24"/>
        </w:rPr>
        <w:t xml:space="preserve"> 44-202 </w:t>
      </w:r>
      <w:proofErr w:type="spellStart"/>
      <w:r>
        <w:rPr>
          <w:rFonts w:ascii="Arial" w:hAnsi="Arial" w:cs="Arial"/>
          <w:spacing w:val="5"/>
          <w:sz w:val="24"/>
          <w:szCs w:val="24"/>
        </w:rPr>
        <w:t>р</w:t>
      </w:r>
      <w:proofErr w:type="spellEnd"/>
      <w:r w:rsidR="006E418A">
        <w:rPr>
          <w:rFonts w:ascii="Arial" w:hAnsi="Arial" w:cs="Arial"/>
          <w:spacing w:val="5"/>
          <w:sz w:val="24"/>
          <w:szCs w:val="24"/>
        </w:rPr>
        <w:t xml:space="preserve"> </w:t>
      </w:r>
      <w:r w:rsidR="005D600B">
        <w:rPr>
          <w:rFonts w:ascii="Arial" w:hAnsi="Arial" w:cs="Arial"/>
          <w:spacing w:val="5"/>
          <w:sz w:val="24"/>
          <w:szCs w:val="24"/>
        </w:rPr>
        <w:t xml:space="preserve"> </w:t>
      </w:r>
    </w:p>
    <w:p w:rsidR="008D1F02" w:rsidRPr="008D1F02" w:rsidRDefault="008D1F02" w:rsidP="008D1F02">
      <w:pPr>
        <w:keepNext/>
        <w:spacing w:after="0" w:line="240" w:lineRule="auto"/>
        <w:ind w:firstLine="709"/>
        <w:jc w:val="both"/>
        <w:outlineLvl w:val="4"/>
        <w:rPr>
          <w:rFonts w:ascii="Arial" w:eastAsia="Times New Roman" w:hAnsi="Arial" w:cs="Arial"/>
          <w:b/>
          <w:sz w:val="24"/>
          <w:szCs w:val="24"/>
        </w:rPr>
      </w:pPr>
    </w:p>
    <w:p w:rsidR="00B906AD" w:rsidRPr="006E418A" w:rsidRDefault="00B906AD" w:rsidP="008D1F02">
      <w:pPr>
        <w:pStyle w:val="ConsTitle"/>
        <w:widowControl/>
        <w:spacing w:line="276" w:lineRule="auto"/>
        <w:ind w:right="0"/>
        <w:jc w:val="center"/>
        <w:outlineLvl w:val="0"/>
        <w:rPr>
          <w:rFonts w:ascii="Times New Roman" w:hAnsi="Times New Roman" w:cs="Times New Roman"/>
          <w:b w:val="0"/>
          <w:sz w:val="30"/>
          <w:szCs w:val="28"/>
        </w:rPr>
      </w:pPr>
    </w:p>
    <w:p w:rsidR="006A272E" w:rsidRPr="006E418A" w:rsidRDefault="006E418A" w:rsidP="006E418A">
      <w:pPr>
        <w:pStyle w:val="a3"/>
        <w:spacing w:before="0" w:beforeAutospacing="0" w:after="0" w:afterAutospacing="0"/>
        <w:ind w:firstLine="567"/>
        <w:jc w:val="both"/>
        <w:rPr>
          <w:rFonts w:ascii="Arial" w:hAnsi="Arial" w:cs="Arial"/>
          <w:b/>
          <w:color w:val="000000"/>
          <w:sz w:val="28"/>
          <w:szCs w:val="28"/>
        </w:rPr>
      </w:pPr>
      <w:r w:rsidRPr="006E418A">
        <w:rPr>
          <w:rFonts w:ascii="Arial" w:hAnsi="Arial" w:cs="Arial"/>
          <w:b/>
          <w:color w:val="000000"/>
          <w:sz w:val="28"/>
          <w:szCs w:val="28"/>
        </w:rPr>
        <w:t xml:space="preserve">О внесении изменений и дополнении в решение Новогородского сельского Совета депутатов Иланского района Красноярского края от 15.11.2023 № 25-137 </w:t>
      </w:r>
      <w:proofErr w:type="spellStart"/>
      <w:r w:rsidRPr="006E418A">
        <w:rPr>
          <w:rFonts w:ascii="Arial" w:hAnsi="Arial" w:cs="Arial"/>
          <w:b/>
          <w:color w:val="000000"/>
          <w:sz w:val="28"/>
          <w:szCs w:val="28"/>
        </w:rPr>
        <w:t>р</w:t>
      </w:r>
      <w:proofErr w:type="spellEnd"/>
      <w:proofErr w:type="gramStart"/>
      <w:r w:rsidR="005D600B" w:rsidRPr="006E418A">
        <w:rPr>
          <w:rFonts w:ascii="Arial" w:hAnsi="Arial" w:cs="Arial"/>
          <w:b/>
          <w:color w:val="000000"/>
          <w:sz w:val="28"/>
          <w:szCs w:val="28"/>
        </w:rPr>
        <w:t xml:space="preserve"> </w:t>
      </w:r>
      <w:r w:rsidR="006A272E" w:rsidRPr="006E418A">
        <w:rPr>
          <w:rFonts w:ascii="Arial" w:hAnsi="Arial" w:cs="Arial"/>
          <w:b/>
          <w:color w:val="000000"/>
          <w:sz w:val="28"/>
          <w:szCs w:val="28"/>
        </w:rPr>
        <w:t>О</w:t>
      </w:r>
      <w:proofErr w:type="gramEnd"/>
      <w:r w:rsidR="006A272E" w:rsidRPr="006E418A">
        <w:rPr>
          <w:rFonts w:ascii="Arial" w:hAnsi="Arial" w:cs="Arial"/>
          <w:b/>
          <w:color w:val="000000"/>
          <w:sz w:val="28"/>
          <w:szCs w:val="28"/>
        </w:rPr>
        <w:t xml:space="preserve">б утверждении Положения о порядке и условиях приватизации муниципального имущества </w:t>
      </w:r>
      <w:r w:rsidR="005D600B" w:rsidRPr="006E418A">
        <w:rPr>
          <w:rFonts w:ascii="Arial" w:hAnsi="Arial" w:cs="Arial"/>
          <w:b/>
          <w:color w:val="000000"/>
          <w:sz w:val="28"/>
          <w:szCs w:val="28"/>
        </w:rPr>
        <w:t>Новогородского</w:t>
      </w:r>
      <w:r w:rsidR="006A272E" w:rsidRPr="006E418A">
        <w:rPr>
          <w:rFonts w:ascii="Arial" w:hAnsi="Arial" w:cs="Arial"/>
          <w:b/>
          <w:color w:val="000000"/>
          <w:sz w:val="28"/>
          <w:szCs w:val="28"/>
        </w:rPr>
        <w:t xml:space="preserve"> сельсовета </w:t>
      </w:r>
      <w:r w:rsidR="00B906AD" w:rsidRPr="006E418A">
        <w:rPr>
          <w:rFonts w:ascii="Arial" w:hAnsi="Arial" w:cs="Arial"/>
          <w:b/>
          <w:color w:val="000000"/>
          <w:sz w:val="28"/>
          <w:szCs w:val="28"/>
        </w:rPr>
        <w:t>Иланского</w:t>
      </w:r>
      <w:r w:rsidR="006A272E" w:rsidRPr="006E418A">
        <w:rPr>
          <w:rFonts w:ascii="Arial" w:hAnsi="Arial" w:cs="Arial"/>
          <w:b/>
          <w:color w:val="000000"/>
          <w:sz w:val="28"/>
          <w:szCs w:val="28"/>
        </w:rPr>
        <w:t xml:space="preserve"> района Красноярского края</w:t>
      </w:r>
      <w:r w:rsidR="005D600B" w:rsidRPr="006E418A">
        <w:rPr>
          <w:rFonts w:ascii="Arial" w:hAnsi="Arial" w:cs="Arial"/>
          <w:b/>
          <w:color w:val="000000"/>
          <w:sz w:val="28"/>
          <w:szCs w:val="28"/>
        </w:rPr>
        <w:t>.</w:t>
      </w:r>
    </w:p>
    <w:p w:rsidR="00B906AD" w:rsidRPr="006E418A" w:rsidRDefault="00B906AD" w:rsidP="006E418A">
      <w:pPr>
        <w:pStyle w:val="a3"/>
        <w:spacing w:before="0" w:beforeAutospacing="0" w:after="0" w:afterAutospacing="0"/>
        <w:ind w:firstLine="567"/>
        <w:jc w:val="both"/>
        <w:rPr>
          <w:rFonts w:ascii="Arial" w:hAnsi="Arial" w:cs="Arial"/>
          <w:b/>
          <w:color w:val="000000"/>
          <w:sz w:val="28"/>
          <w:szCs w:val="28"/>
        </w:rPr>
      </w:pPr>
    </w:p>
    <w:p w:rsidR="008D1F02" w:rsidRDefault="006A272E" w:rsidP="00B906AD">
      <w:pPr>
        <w:pStyle w:val="a3"/>
        <w:spacing w:before="0" w:beforeAutospacing="0" w:after="0" w:afterAutospacing="0"/>
        <w:ind w:firstLine="567"/>
        <w:jc w:val="both"/>
        <w:rPr>
          <w:rFonts w:ascii="Arial" w:hAnsi="Arial" w:cs="Arial"/>
          <w:color w:val="000000"/>
        </w:rPr>
      </w:pPr>
      <w:proofErr w:type="gramStart"/>
      <w:r w:rsidRPr="008D1F02">
        <w:rPr>
          <w:rFonts w:ascii="Arial" w:hAnsi="Arial" w:cs="Arial"/>
          <w:color w:val="000000"/>
        </w:rPr>
        <w:t>В соответствии с Федеральным законом от 21.12.2001 № 178-ФЗ «О приватизации государственного и муниципального имущества»,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w:t>
      </w:r>
      <w:r w:rsidR="00B906AD" w:rsidRPr="008D1F02">
        <w:rPr>
          <w:rFonts w:ascii="Arial" w:hAnsi="Arial" w:cs="Arial"/>
          <w:color w:val="000000"/>
        </w:rPr>
        <w:t>3</w:t>
      </w:r>
      <w:r w:rsidRPr="008D1F02">
        <w:rPr>
          <w:rFonts w:ascii="Arial" w:hAnsi="Arial" w:cs="Arial"/>
          <w:color w:val="000000"/>
        </w:rPr>
        <w:t xml:space="preserve"> Устава </w:t>
      </w:r>
      <w:r w:rsidR="005D600B">
        <w:rPr>
          <w:rFonts w:ascii="Arial" w:hAnsi="Arial" w:cs="Arial"/>
          <w:color w:val="000000"/>
        </w:rPr>
        <w:t>Новогородского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w:t>
      </w:r>
      <w:proofErr w:type="spellStart"/>
      <w:r w:rsidR="005D600B">
        <w:rPr>
          <w:rFonts w:ascii="Arial" w:hAnsi="Arial" w:cs="Arial"/>
          <w:color w:val="000000"/>
        </w:rPr>
        <w:t>Новогородский</w:t>
      </w:r>
      <w:proofErr w:type="spellEnd"/>
      <w:r w:rsidR="005D600B">
        <w:rPr>
          <w:rFonts w:ascii="Arial" w:hAnsi="Arial" w:cs="Arial"/>
          <w:color w:val="000000"/>
        </w:rPr>
        <w:t xml:space="preserve"> </w:t>
      </w:r>
      <w:r w:rsidR="008D1F02">
        <w:rPr>
          <w:rFonts w:ascii="Arial" w:hAnsi="Arial" w:cs="Arial"/>
          <w:color w:val="000000"/>
        </w:rPr>
        <w:t>сельский Совет депутатов</w:t>
      </w:r>
      <w:proofErr w:type="gramEnd"/>
    </w:p>
    <w:p w:rsidR="005D600B" w:rsidRDefault="005D600B" w:rsidP="00B906AD">
      <w:pPr>
        <w:pStyle w:val="a3"/>
        <w:spacing w:before="0" w:beforeAutospacing="0" w:after="0" w:afterAutospacing="0"/>
        <w:ind w:firstLine="567"/>
        <w:jc w:val="both"/>
        <w:rPr>
          <w:rFonts w:ascii="Arial" w:hAnsi="Arial" w:cs="Arial"/>
          <w:color w:val="000000"/>
        </w:rPr>
      </w:pPr>
    </w:p>
    <w:p w:rsidR="006A272E" w:rsidRDefault="006A272E" w:rsidP="008D1F02">
      <w:pPr>
        <w:pStyle w:val="a3"/>
        <w:spacing w:before="0" w:beforeAutospacing="0" w:after="0" w:afterAutospacing="0"/>
        <w:jc w:val="both"/>
        <w:rPr>
          <w:rFonts w:ascii="Arial" w:hAnsi="Arial" w:cs="Arial"/>
          <w:b/>
          <w:color w:val="000000"/>
        </w:rPr>
      </w:pPr>
      <w:r w:rsidRPr="008D1F02">
        <w:rPr>
          <w:rFonts w:ascii="Arial" w:hAnsi="Arial" w:cs="Arial"/>
          <w:b/>
          <w:color w:val="000000"/>
        </w:rPr>
        <w:t>РЕШИЛ:</w:t>
      </w:r>
    </w:p>
    <w:p w:rsidR="00590DFB" w:rsidRDefault="00590DFB" w:rsidP="008D1F02">
      <w:pPr>
        <w:pStyle w:val="a3"/>
        <w:spacing w:before="0" w:beforeAutospacing="0" w:after="0" w:afterAutospacing="0"/>
        <w:jc w:val="both"/>
        <w:rPr>
          <w:rFonts w:ascii="Arial" w:hAnsi="Arial" w:cs="Arial"/>
          <w:b/>
          <w:color w:val="000000"/>
        </w:rPr>
      </w:pPr>
    </w:p>
    <w:p w:rsidR="00590DFB" w:rsidRDefault="00590DFB" w:rsidP="00590DFB">
      <w:pPr>
        <w:pStyle w:val="a3"/>
        <w:spacing w:before="0" w:beforeAutospacing="0" w:after="0" w:afterAutospacing="0"/>
        <w:jc w:val="both"/>
        <w:rPr>
          <w:rFonts w:ascii="Arial" w:hAnsi="Arial" w:cs="Arial"/>
          <w:color w:val="000000"/>
        </w:rPr>
      </w:pPr>
      <w:r>
        <w:rPr>
          <w:rFonts w:ascii="Arial" w:hAnsi="Arial" w:cs="Arial"/>
          <w:color w:val="000000"/>
        </w:rPr>
        <w:t xml:space="preserve">        1.</w:t>
      </w:r>
      <w:r w:rsidR="005D600B" w:rsidRPr="002F51A7">
        <w:rPr>
          <w:rFonts w:ascii="Arial" w:hAnsi="Arial" w:cs="Arial"/>
          <w:color w:val="000000"/>
        </w:rPr>
        <w:t xml:space="preserve"> </w:t>
      </w:r>
      <w:r>
        <w:rPr>
          <w:rFonts w:ascii="Arial" w:hAnsi="Arial" w:cs="Arial"/>
          <w:color w:val="000000"/>
        </w:rPr>
        <w:t>Внести изменения и дополнения</w:t>
      </w:r>
      <w:r w:rsidRPr="00C0063E">
        <w:rPr>
          <w:rFonts w:ascii="Arial" w:hAnsi="Arial" w:cs="Arial"/>
          <w:color w:val="000000"/>
        </w:rPr>
        <w:t xml:space="preserve"> в решение </w:t>
      </w:r>
      <w:r>
        <w:rPr>
          <w:rFonts w:ascii="Arial" w:hAnsi="Arial" w:cs="Arial"/>
          <w:color w:val="000000"/>
        </w:rPr>
        <w:t>Новогородского</w:t>
      </w:r>
      <w:r w:rsidRPr="00C0063E">
        <w:rPr>
          <w:rFonts w:ascii="Arial" w:hAnsi="Arial" w:cs="Arial"/>
          <w:color w:val="000000"/>
        </w:rPr>
        <w:t xml:space="preserve"> сельского Совета </w:t>
      </w:r>
      <w:r w:rsidRPr="00590DFB">
        <w:rPr>
          <w:rFonts w:ascii="Arial" w:hAnsi="Arial" w:cs="Arial"/>
          <w:color w:val="000000"/>
        </w:rPr>
        <w:t xml:space="preserve">депутатов от 15.11.2023 № 25-137 </w:t>
      </w:r>
      <w:proofErr w:type="spellStart"/>
      <w:proofErr w:type="gramStart"/>
      <w:r w:rsidRPr="00590DFB">
        <w:rPr>
          <w:rFonts w:ascii="Arial" w:hAnsi="Arial" w:cs="Arial"/>
          <w:color w:val="000000"/>
        </w:rPr>
        <w:t>р</w:t>
      </w:r>
      <w:proofErr w:type="spellEnd"/>
      <w:proofErr w:type="gramEnd"/>
      <w:r w:rsidRPr="00590DFB">
        <w:rPr>
          <w:rFonts w:ascii="Arial" w:hAnsi="Arial" w:cs="Arial"/>
          <w:color w:val="000000"/>
        </w:rPr>
        <w:t xml:space="preserve"> «Об утверждении Положения о порядке и условиях приватизации муниципального имущества Новогородского сельсовета Иланского района Красноярского края»:</w:t>
      </w:r>
    </w:p>
    <w:p w:rsidR="00590DFB" w:rsidRPr="00E556F9" w:rsidRDefault="00590DFB" w:rsidP="00590DFB">
      <w:pPr>
        <w:pStyle w:val="a3"/>
        <w:numPr>
          <w:ilvl w:val="1"/>
          <w:numId w:val="4"/>
        </w:numPr>
        <w:spacing w:before="0" w:beforeAutospacing="0" w:after="0" w:afterAutospacing="0"/>
        <w:ind w:left="0" w:firstLine="709"/>
        <w:jc w:val="both"/>
        <w:rPr>
          <w:rFonts w:ascii="Arial" w:hAnsi="Arial" w:cs="Arial"/>
          <w:b/>
          <w:color w:val="000000"/>
        </w:rPr>
      </w:pPr>
      <w:r>
        <w:rPr>
          <w:rFonts w:ascii="Arial" w:hAnsi="Arial" w:cs="Arial"/>
          <w:color w:val="000000"/>
        </w:rPr>
        <w:t xml:space="preserve"> </w:t>
      </w:r>
      <w:r>
        <w:rPr>
          <w:rFonts w:ascii="Arial" w:hAnsi="Arial" w:cs="Arial"/>
          <w:b/>
          <w:color w:val="000000"/>
        </w:rPr>
        <w:t>П</w:t>
      </w:r>
      <w:r w:rsidRPr="00E556F9">
        <w:rPr>
          <w:rFonts w:ascii="Arial" w:hAnsi="Arial" w:cs="Arial"/>
          <w:b/>
          <w:color w:val="000000"/>
        </w:rPr>
        <w:t>одпункт 6 пункта 4.3. статьи 4 Положения изложить в новой редакции:</w:t>
      </w:r>
    </w:p>
    <w:p w:rsidR="00590DFB"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 продажа имущества по минимальной допустимой цене»;</w:t>
      </w:r>
    </w:p>
    <w:p w:rsidR="00590DFB" w:rsidRPr="00E556F9" w:rsidRDefault="00590DFB" w:rsidP="00590DFB">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1.2. Пункт 6.3 Положения изложить в новой редакции:</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«6.3. Продажа муниципального имущества по минимально допустимой цене</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6.3.1.</w:t>
      </w:r>
      <w:r w:rsidRPr="0031423E">
        <w:rPr>
          <w:rFonts w:ascii="Arial" w:hAnsi="Arial" w:cs="Arial"/>
          <w:color w:val="000000"/>
        </w:rPr>
        <w:t xml:space="preserve">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от 21.12.2001 N 178-ФЗ.</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w:t>
      </w:r>
      <w:r w:rsidRPr="0031423E">
        <w:rPr>
          <w:rFonts w:ascii="Arial" w:hAnsi="Arial" w:cs="Arial"/>
          <w:color w:val="000000"/>
        </w:rPr>
        <w:lastRenderedPageBreak/>
        <w:t>имущества при продаже по минимально допустимой цене устанавливается в размере 10 процентов от такой цены первоначального предложения.</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2. Информационное сообщение о продаже по минимально допустимой цене должно соответствовать требовани</w:t>
      </w:r>
      <w:r>
        <w:rPr>
          <w:rFonts w:ascii="Arial" w:hAnsi="Arial" w:cs="Arial"/>
          <w:color w:val="000000"/>
        </w:rPr>
        <w:t xml:space="preserve">ям, предусмотренным статьей 15 </w:t>
      </w:r>
      <w:r w:rsidRPr="0031423E">
        <w:rPr>
          <w:rFonts w:ascii="Arial" w:hAnsi="Arial" w:cs="Arial"/>
          <w:color w:val="000000"/>
        </w:rPr>
        <w:t>Федерального закона "О приватизации государственного и муниципального имущества" от 21.12.2001 N 178-ФЗ, за исключением начальной цены, а также содержать сведения о минимальной цене муниципального имущества.</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3. Продажа по минимально допустимой цене является открытой по составу участников.</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 xml:space="preserve">4. Предложения о цене муниципального имущества </w:t>
      </w:r>
      <w:proofErr w:type="gramStart"/>
      <w:r w:rsidRPr="0031423E">
        <w:rPr>
          <w:rFonts w:ascii="Arial" w:hAnsi="Arial" w:cs="Arial"/>
          <w:color w:val="000000"/>
        </w:rPr>
        <w:t>заявляются</w:t>
      </w:r>
      <w:proofErr w:type="gramEnd"/>
      <w:r w:rsidRPr="0031423E">
        <w:rPr>
          <w:rFonts w:ascii="Arial" w:hAnsi="Arial" w:cs="Arial"/>
          <w:color w:val="000000"/>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В случае</w:t>
      </w:r>
      <w:proofErr w:type="gramStart"/>
      <w:r w:rsidRPr="0031423E">
        <w:rPr>
          <w:rFonts w:ascii="Arial" w:hAnsi="Arial" w:cs="Arial"/>
          <w:color w:val="000000"/>
        </w:rPr>
        <w:t>,</w:t>
      </w:r>
      <w:proofErr w:type="gramEnd"/>
      <w:r w:rsidRPr="0031423E">
        <w:rPr>
          <w:rFonts w:ascii="Arial" w:hAnsi="Arial" w:cs="Arial"/>
          <w:color w:val="000000"/>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w:t>
      </w:r>
      <w:r>
        <w:rPr>
          <w:rFonts w:ascii="Arial" w:hAnsi="Arial" w:cs="Arial"/>
          <w:color w:val="000000"/>
        </w:rPr>
        <w:t>6.3.</w:t>
      </w:r>
      <w:r w:rsidRPr="0031423E">
        <w:rPr>
          <w:rFonts w:ascii="Arial" w:hAnsi="Arial" w:cs="Arial"/>
          <w:color w:val="000000"/>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7. Претендент не допускается к участию в продаже по минимально допустимой цене по следующим основаниям:</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4) не подтверждено поступление в установленный срок задатка на счета, указанные в информационном сообщении;</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31423E">
        <w:rPr>
          <w:rFonts w:ascii="Arial" w:hAnsi="Arial" w:cs="Arial"/>
          <w:color w:val="000000"/>
        </w:rPr>
        <w:t>менее минимальной</w:t>
      </w:r>
      <w:proofErr w:type="gramEnd"/>
      <w:r w:rsidRPr="0031423E">
        <w:rPr>
          <w:rFonts w:ascii="Arial" w:hAnsi="Arial" w:cs="Arial"/>
          <w:color w:val="000000"/>
        </w:rPr>
        <w:t xml:space="preserve"> цены такого имущества.</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8. Перечень оснований отказа претенденту в участии в продаже по минимально допустимой цене является исчерпывающим.</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6.3.</w:t>
      </w:r>
      <w:r w:rsidRPr="0031423E">
        <w:rPr>
          <w:rFonts w:ascii="Arial" w:hAnsi="Arial" w:cs="Arial"/>
          <w:color w:val="000000"/>
        </w:rPr>
        <w:t xml:space="preserve">9. Претендент имеет право отозвать поданную заявку </w:t>
      </w:r>
      <w:proofErr w:type="gramStart"/>
      <w:r w:rsidRPr="0031423E">
        <w:rPr>
          <w:rFonts w:ascii="Arial" w:hAnsi="Arial" w:cs="Arial"/>
          <w:color w:val="000000"/>
        </w:rPr>
        <w:t>на участие в продаже по минимально допустимой цене до окончания срока приема заявок на участие</w:t>
      </w:r>
      <w:proofErr w:type="gramEnd"/>
      <w:r w:rsidRPr="0031423E">
        <w:rPr>
          <w:rFonts w:ascii="Arial" w:hAnsi="Arial" w:cs="Arial"/>
          <w:color w:val="000000"/>
        </w:rPr>
        <w:t xml:space="preserve"> в продаже по минимально допустимой цене.</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31423E">
        <w:rPr>
          <w:rFonts w:ascii="Arial" w:hAnsi="Arial" w:cs="Arial"/>
          <w:color w:val="000000"/>
        </w:rPr>
        <w:t>При подведении итогов продажи по минимально допустимой цене из всех поступивших от одного лица предложений о цене</w:t>
      </w:r>
      <w:proofErr w:type="gramEnd"/>
      <w:r w:rsidRPr="0031423E">
        <w:rPr>
          <w:rFonts w:ascii="Arial" w:hAnsi="Arial" w:cs="Arial"/>
          <w:color w:val="000000"/>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Предельный размер повышения цены продаваемого муниципального имущества не ограничен.</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w:t>
      </w:r>
      <w:r>
        <w:rPr>
          <w:rFonts w:ascii="Arial" w:hAnsi="Arial" w:cs="Arial"/>
          <w:color w:val="000000"/>
        </w:rPr>
        <w:t xml:space="preserve"> учетом пункта 10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 xml:space="preserve">12. </w:t>
      </w:r>
      <w:proofErr w:type="gramStart"/>
      <w:r w:rsidRPr="0031423E">
        <w:rPr>
          <w:rFonts w:ascii="Arial" w:hAnsi="Arial" w:cs="Arial"/>
          <w:color w:val="000000"/>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w:t>
      </w:r>
      <w:r>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 направляется покупателю либо такому лицу в день подведения итогов продажи по минимально допустимой цене.</w:t>
      </w:r>
      <w:proofErr w:type="gramEnd"/>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 xml:space="preserve">13. </w:t>
      </w:r>
      <w:proofErr w:type="gramStart"/>
      <w:r w:rsidRPr="0031423E">
        <w:rPr>
          <w:rFonts w:ascii="Arial" w:hAnsi="Arial" w:cs="Arial"/>
          <w:color w:val="000000"/>
        </w:rPr>
        <w:t>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w:t>
      </w:r>
      <w:r>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w:t>
      </w:r>
      <w:proofErr w:type="gramEnd"/>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14. При уклонении или отказе покупателя либо лица, признанного единственным участником продажи по минимально допустимой цене, в случае, установленном абз</w:t>
      </w:r>
      <w:r>
        <w:rPr>
          <w:rFonts w:ascii="Arial" w:hAnsi="Arial" w:cs="Arial"/>
          <w:color w:val="000000"/>
        </w:rPr>
        <w:t xml:space="preserve">ацем вторым пункта 4 статьи 15 </w:t>
      </w:r>
      <w:r w:rsidRPr="0031423E">
        <w:rPr>
          <w:rFonts w:ascii="Arial" w:hAnsi="Arial" w:cs="Arial"/>
          <w:color w:val="000000"/>
        </w:rPr>
        <w:t xml:space="preserve">Федерального закона "О приватизации государственного и муниципального имущества" от 21.12.2001 N 178-ФЗ, от заключения договора купли-продажи муниципального имущества задаток не возвращается. </w:t>
      </w:r>
      <w:proofErr w:type="gramStart"/>
      <w:r w:rsidRPr="0031423E">
        <w:rPr>
          <w:rFonts w:ascii="Arial" w:hAnsi="Arial" w:cs="Arial"/>
          <w:color w:val="000000"/>
        </w:rPr>
        <w:t>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статьи 15  Федерального закона "О приватизации государственного и муниципального имущества" от 21.12.2001 N 178-ФЗ, уплатить продавцу штраф в размере минимальной цены муниципального имущества, предусмотренной пунктом 1 статьи 15  Федерального закона "О приватизации государственного и</w:t>
      </w:r>
      <w:proofErr w:type="gramEnd"/>
      <w:r w:rsidRPr="0031423E">
        <w:rPr>
          <w:rFonts w:ascii="Arial" w:hAnsi="Arial" w:cs="Arial"/>
          <w:color w:val="000000"/>
        </w:rPr>
        <w:t xml:space="preserve"> муниципального имущества" от 21.12.2001 N 178-ФЗ, за вычетом суммы задатка. В этом случае продажа по минимально допустимой цене признается несостоявшейся.</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 xml:space="preserve">15. </w:t>
      </w:r>
      <w:proofErr w:type="gramStart"/>
      <w:r w:rsidRPr="0031423E">
        <w:rPr>
          <w:rFonts w:ascii="Arial" w:hAnsi="Arial" w:cs="Arial"/>
          <w:color w:val="000000"/>
        </w:rPr>
        <w:t xml:space="preserve">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w:t>
      </w:r>
      <w:r w:rsidRPr="0031423E">
        <w:rPr>
          <w:rFonts w:ascii="Arial" w:hAnsi="Arial" w:cs="Arial"/>
          <w:color w:val="000000"/>
        </w:rPr>
        <w:lastRenderedPageBreak/>
        <w:t>установленном абзацем вторым пункта 4 статьи 15  Федерального закона "О приватизации государственного и муниципального имущества" от 21.12.2001 N 178-ФЗ, в порядке, установленном соответственно Правительством Российской Федерации, органом</w:t>
      </w:r>
      <w:proofErr w:type="gramEnd"/>
      <w:r w:rsidRPr="0031423E">
        <w:rPr>
          <w:rFonts w:ascii="Arial" w:hAnsi="Arial" w:cs="Arial"/>
          <w:color w:val="000000"/>
        </w:rPr>
        <w:t xml:space="preserve"> государственной власти субъекта Российской Федерации, органом местного самоуправления</w:t>
      </w:r>
      <w:proofErr w:type="gramStart"/>
      <w:r w:rsidRPr="0031423E">
        <w:rPr>
          <w:rFonts w:ascii="Arial" w:hAnsi="Arial" w:cs="Arial"/>
          <w:color w:val="000000"/>
        </w:rPr>
        <w:t>.»</w:t>
      </w:r>
      <w:proofErr w:type="gramEnd"/>
    </w:p>
    <w:p w:rsidR="00590DFB" w:rsidRPr="00E556F9" w:rsidRDefault="00590DFB" w:rsidP="00590DFB">
      <w:pPr>
        <w:pStyle w:val="a3"/>
        <w:spacing w:before="0" w:beforeAutospacing="0" w:after="0" w:afterAutospacing="0"/>
        <w:ind w:firstLine="709"/>
        <w:jc w:val="both"/>
        <w:rPr>
          <w:rFonts w:ascii="Arial" w:hAnsi="Arial" w:cs="Arial"/>
          <w:b/>
        </w:rPr>
      </w:pPr>
      <w:r w:rsidRPr="00E556F9">
        <w:rPr>
          <w:rFonts w:ascii="Arial" w:hAnsi="Arial" w:cs="Arial"/>
          <w:b/>
        </w:rPr>
        <w:t>1.3. Пункт 7.4. Положения дополнить подпунктом 7 следующего содержания:</w:t>
      </w:r>
    </w:p>
    <w:p w:rsidR="00590DFB" w:rsidRPr="0031423E" w:rsidRDefault="00590DFB" w:rsidP="00590DFB">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w:t>
      </w:r>
      <w:r w:rsidRPr="0031423E">
        <w:rPr>
          <w:rFonts w:ascii="Arial" w:hAnsi="Arial" w:cs="Arial"/>
          <w:color w:val="000000"/>
        </w:rPr>
        <w:t>Концессионер имеет преимущественное право на выкуп объекта концессионного соглашения, предусмотренного пунктом 25 части 1 статьи 4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590DFB" w:rsidRPr="0031423E" w:rsidRDefault="00590DFB" w:rsidP="00590DFB">
      <w:pPr>
        <w:pStyle w:val="a3"/>
        <w:spacing w:before="0" w:beforeAutospacing="0" w:after="0" w:afterAutospacing="0"/>
        <w:ind w:firstLine="709"/>
        <w:jc w:val="both"/>
        <w:rPr>
          <w:rFonts w:ascii="Arial" w:hAnsi="Arial" w:cs="Arial"/>
          <w:color w:val="000000"/>
        </w:rPr>
      </w:pPr>
      <w:proofErr w:type="gramStart"/>
      <w:r w:rsidRPr="0031423E">
        <w:rPr>
          <w:rFonts w:ascii="Arial" w:hAnsi="Arial" w:cs="Arial"/>
          <w:color w:val="000000"/>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Федерального закона от 21.12.2001 № 178-ФЗ «О приватизации государственного и муниципального имущества», на дату окончания</w:t>
      </w:r>
      <w:proofErr w:type="gramEnd"/>
      <w:r w:rsidRPr="0031423E">
        <w:rPr>
          <w:rFonts w:ascii="Arial" w:hAnsi="Arial" w:cs="Arial"/>
          <w:color w:val="000000"/>
        </w:rPr>
        <w:t xml:space="preserve"> срока действия концессионного соглашения;</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пунктом 9 статьи 45 Федерального закона от 25 июня 2002 года N 73-ФЗ "Об объектах культурного наследия (памятниках истории и культуры) народов Российской Федерации";</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roofErr w:type="gramStart"/>
      <w:r w:rsidRPr="0031423E">
        <w:rPr>
          <w:rFonts w:ascii="Arial" w:hAnsi="Arial" w:cs="Arial"/>
          <w:color w:val="000000"/>
        </w:rPr>
        <w:t>.»</w:t>
      </w:r>
      <w:proofErr w:type="gramEnd"/>
    </w:p>
    <w:p w:rsidR="00590DFB" w:rsidRPr="00E556F9" w:rsidRDefault="00590DFB" w:rsidP="00590DFB">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 xml:space="preserve">1.4. Подпункт </w:t>
      </w:r>
      <w:proofErr w:type="spellStart"/>
      <w:r w:rsidRPr="00E556F9">
        <w:rPr>
          <w:rFonts w:ascii="Arial" w:hAnsi="Arial" w:cs="Arial"/>
          <w:b/>
          <w:color w:val="000000"/>
        </w:rPr>
        <w:t>д</w:t>
      </w:r>
      <w:proofErr w:type="spellEnd"/>
      <w:r w:rsidRPr="00E556F9">
        <w:rPr>
          <w:rFonts w:ascii="Arial" w:hAnsi="Arial" w:cs="Arial"/>
          <w:b/>
          <w:color w:val="000000"/>
        </w:rPr>
        <w:t>) пункта 8.6. Положения изложить в новой редакции:</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w:t>
      </w:r>
      <w:proofErr w:type="spellStart"/>
      <w:r w:rsidRPr="0031423E">
        <w:rPr>
          <w:rFonts w:ascii="Arial" w:hAnsi="Arial" w:cs="Arial"/>
          <w:color w:val="000000"/>
        </w:rPr>
        <w:t>д</w:t>
      </w:r>
      <w:proofErr w:type="spellEnd"/>
      <w:r w:rsidRPr="0031423E">
        <w:rPr>
          <w:rFonts w:ascii="Arial" w:hAnsi="Arial" w:cs="Arial"/>
          <w:color w:val="000000"/>
        </w:rPr>
        <w:t>) имя физического лица или наименование юридического лица – победителя торгов,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 приватизации государственного и муниципального имущества» от 21.12.2001 № 178-ФЗ;»</w:t>
      </w:r>
    </w:p>
    <w:p w:rsidR="00590DFB" w:rsidRPr="00E556F9" w:rsidRDefault="00590DFB" w:rsidP="00590DFB">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1.5. Пункт 9.9. Положения изложить в новой редакции:</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«9.9. С даты и </w:t>
      </w:r>
      <w:proofErr w:type="gramStart"/>
      <w:r w:rsidRPr="0031423E">
        <w:rPr>
          <w:rFonts w:ascii="Arial" w:hAnsi="Arial" w:cs="Arial"/>
          <w:color w:val="000000"/>
        </w:rPr>
        <w:t>со времени начала приема заявок на участие в продаже по минимально допустимой цене на электронной площадке</w:t>
      </w:r>
      <w:proofErr w:type="gramEnd"/>
      <w:r w:rsidRPr="0031423E">
        <w:rPr>
          <w:rFonts w:ascii="Arial" w:hAnsi="Arial" w:cs="Arial"/>
          <w:color w:val="000000"/>
        </w:rPr>
        <w:t>, на которой проводится такая продажа, должны быть указаны:</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590DFB" w:rsidRPr="0031423E"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минимальная цена;</w:t>
      </w:r>
    </w:p>
    <w:p w:rsidR="00590DFB" w:rsidRDefault="00590DFB" w:rsidP="00590DFB">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последнее предложение о цене муниципального имущества и время его поступления в режиме реального времени</w:t>
      </w:r>
      <w:proofErr w:type="gramStart"/>
      <w:r w:rsidRPr="0031423E">
        <w:rPr>
          <w:rFonts w:ascii="Arial" w:hAnsi="Arial" w:cs="Arial"/>
          <w:color w:val="000000"/>
        </w:rPr>
        <w:t>.»</w:t>
      </w:r>
      <w:r>
        <w:rPr>
          <w:rFonts w:ascii="Arial" w:hAnsi="Arial" w:cs="Arial"/>
          <w:color w:val="000000"/>
        </w:rPr>
        <w:t xml:space="preserve"> </w:t>
      </w:r>
      <w:proofErr w:type="gramEnd"/>
    </w:p>
    <w:p w:rsidR="00590DFB" w:rsidRPr="00590DFB" w:rsidRDefault="00590DFB" w:rsidP="00590DFB">
      <w:pPr>
        <w:pStyle w:val="a3"/>
        <w:spacing w:before="0" w:beforeAutospacing="0" w:after="0" w:afterAutospacing="0"/>
        <w:jc w:val="both"/>
        <w:rPr>
          <w:rFonts w:ascii="Arial" w:hAnsi="Arial" w:cs="Arial"/>
          <w:color w:val="000000"/>
        </w:rPr>
      </w:pPr>
    </w:p>
    <w:p w:rsidR="005D600B" w:rsidRPr="002F51A7" w:rsidRDefault="00590DFB" w:rsidP="005D600B">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w:t>
      </w:r>
    </w:p>
    <w:p w:rsidR="005D600B" w:rsidRPr="002F51A7" w:rsidRDefault="005D600B" w:rsidP="005D600B">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lastRenderedPageBreak/>
        <w:t xml:space="preserve">2. </w:t>
      </w:r>
      <w:proofErr w:type="gramStart"/>
      <w:r w:rsidRPr="002F51A7">
        <w:rPr>
          <w:rFonts w:ascii="Arial" w:hAnsi="Arial" w:cs="Arial"/>
          <w:color w:val="000000"/>
        </w:rPr>
        <w:t>Контроль за</w:t>
      </w:r>
      <w:proofErr w:type="gramEnd"/>
      <w:r w:rsidRPr="002F51A7">
        <w:rPr>
          <w:rFonts w:ascii="Arial" w:hAnsi="Arial" w:cs="Arial"/>
          <w:color w:val="000000"/>
        </w:rPr>
        <w:t xml:space="preserve"> исполнением настоящего решения возложить на комиссию по финансам, бюджету, экономической политике, собственности и налогам.</w:t>
      </w:r>
    </w:p>
    <w:p w:rsidR="005D600B" w:rsidRPr="002F51A7" w:rsidRDefault="005D600B" w:rsidP="005D600B">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Решение вступает в силу</w:t>
      </w:r>
      <w:r w:rsidR="00641E8A">
        <w:rPr>
          <w:rFonts w:ascii="Arial" w:hAnsi="Arial" w:cs="Arial"/>
          <w:color w:val="000000"/>
        </w:rPr>
        <w:t xml:space="preserve"> в день, следующий за днем его</w:t>
      </w:r>
      <w:r w:rsidRPr="002F51A7">
        <w:rPr>
          <w:rFonts w:ascii="Arial" w:hAnsi="Arial" w:cs="Arial"/>
          <w:color w:val="000000"/>
        </w:rPr>
        <w:t xml:space="preserve"> официального опубликования в газете «</w:t>
      </w:r>
      <w:proofErr w:type="spellStart"/>
      <w:r>
        <w:rPr>
          <w:rFonts w:ascii="Arial" w:hAnsi="Arial" w:cs="Arial"/>
          <w:color w:val="000000"/>
        </w:rPr>
        <w:t>Новогородские</w:t>
      </w:r>
      <w:proofErr w:type="spellEnd"/>
      <w:r>
        <w:rPr>
          <w:rFonts w:ascii="Arial" w:hAnsi="Arial" w:cs="Arial"/>
          <w:color w:val="000000"/>
        </w:rPr>
        <w:t xml:space="preserve"> ведомости</w:t>
      </w:r>
      <w:r w:rsidRPr="002F51A7">
        <w:rPr>
          <w:rFonts w:ascii="Arial" w:hAnsi="Arial" w:cs="Arial"/>
          <w:color w:val="000000"/>
        </w:rPr>
        <w:t xml:space="preserve">» и </w:t>
      </w:r>
      <w:r w:rsidR="00641E8A">
        <w:rPr>
          <w:rFonts w:ascii="Arial" w:hAnsi="Arial" w:cs="Arial"/>
          <w:color w:val="000000"/>
        </w:rPr>
        <w:t xml:space="preserve">подлежит размещению </w:t>
      </w:r>
      <w:r w:rsidRPr="002F51A7">
        <w:rPr>
          <w:rFonts w:ascii="Arial" w:hAnsi="Arial" w:cs="Arial"/>
          <w:color w:val="000000"/>
        </w:rPr>
        <w:t xml:space="preserve">на официальном сайте </w:t>
      </w:r>
      <w:r>
        <w:rPr>
          <w:rFonts w:ascii="Arial" w:hAnsi="Arial" w:cs="Arial"/>
          <w:color w:val="000000"/>
        </w:rPr>
        <w:t xml:space="preserve">Новогородского </w:t>
      </w:r>
      <w:r w:rsidRPr="002F51A7">
        <w:rPr>
          <w:rFonts w:ascii="Arial" w:hAnsi="Arial" w:cs="Arial"/>
          <w:color w:val="000000"/>
        </w:rPr>
        <w:t xml:space="preserve"> сельсовета Иланского района Красноярского края.</w:t>
      </w:r>
    </w:p>
    <w:p w:rsidR="005D600B" w:rsidRDefault="005D600B" w:rsidP="005D600B">
      <w:pPr>
        <w:pStyle w:val="a3"/>
        <w:spacing w:before="0" w:beforeAutospacing="0" w:after="0" w:afterAutospacing="0"/>
        <w:ind w:firstLine="567"/>
        <w:jc w:val="both"/>
        <w:rPr>
          <w:rFonts w:ascii="Arial" w:hAnsi="Arial" w:cs="Arial"/>
          <w:color w:val="000000"/>
        </w:rPr>
      </w:pPr>
    </w:p>
    <w:p w:rsidR="005D600B" w:rsidRPr="00A03EF9" w:rsidRDefault="005D600B" w:rsidP="005D600B">
      <w:pPr>
        <w:pStyle w:val="aa"/>
        <w:rPr>
          <w:rFonts w:ascii="Arial" w:hAnsi="Arial" w:cs="Arial"/>
          <w:sz w:val="24"/>
          <w:szCs w:val="24"/>
        </w:rPr>
      </w:pPr>
      <w:r w:rsidRPr="00A03EF9">
        <w:rPr>
          <w:rFonts w:ascii="Arial" w:hAnsi="Arial" w:cs="Arial"/>
          <w:sz w:val="24"/>
          <w:szCs w:val="24"/>
        </w:rPr>
        <w:t xml:space="preserve">Председатель сельского                                           </w:t>
      </w:r>
      <w:r w:rsidR="00C74977">
        <w:rPr>
          <w:rFonts w:ascii="Arial" w:hAnsi="Arial" w:cs="Arial"/>
          <w:sz w:val="24"/>
          <w:szCs w:val="24"/>
        </w:rPr>
        <w:t xml:space="preserve">             </w:t>
      </w:r>
      <w:r w:rsidRPr="00A03EF9">
        <w:rPr>
          <w:rFonts w:ascii="Arial" w:hAnsi="Arial" w:cs="Arial"/>
          <w:sz w:val="24"/>
          <w:szCs w:val="24"/>
        </w:rPr>
        <w:t xml:space="preserve">  </w:t>
      </w:r>
      <w:r w:rsidR="00C74977">
        <w:rPr>
          <w:rFonts w:ascii="Arial" w:hAnsi="Arial" w:cs="Arial"/>
          <w:sz w:val="24"/>
          <w:szCs w:val="24"/>
        </w:rPr>
        <w:t xml:space="preserve">  </w:t>
      </w:r>
      <w:r w:rsidRPr="00A03EF9">
        <w:rPr>
          <w:rFonts w:ascii="Arial" w:hAnsi="Arial" w:cs="Arial"/>
          <w:sz w:val="24"/>
          <w:szCs w:val="24"/>
        </w:rPr>
        <w:t>Глава сельсовета</w:t>
      </w:r>
    </w:p>
    <w:p w:rsidR="005D600B" w:rsidRPr="00A03EF9" w:rsidRDefault="005D600B" w:rsidP="005D600B">
      <w:pPr>
        <w:pStyle w:val="aa"/>
        <w:rPr>
          <w:rFonts w:ascii="Arial" w:hAnsi="Arial" w:cs="Arial"/>
          <w:sz w:val="24"/>
          <w:szCs w:val="24"/>
        </w:rPr>
      </w:pPr>
      <w:r w:rsidRPr="00A03EF9">
        <w:rPr>
          <w:rFonts w:ascii="Arial" w:hAnsi="Arial" w:cs="Arial"/>
          <w:sz w:val="24"/>
          <w:szCs w:val="24"/>
        </w:rPr>
        <w:t xml:space="preserve">Совета депутатов                                             </w:t>
      </w:r>
      <w:r w:rsidRPr="00A03EF9">
        <w:rPr>
          <w:rFonts w:ascii="Arial" w:hAnsi="Arial" w:cs="Arial"/>
          <w:b/>
          <w:sz w:val="24"/>
          <w:szCs w:val="24"/>
        </w:rPr>
        <w:t xml:space="preserve">     </w:t>
      </w:r>
    </w:p>
    <w:p w:rsidR="005D600B" w:rsidRPr="00A03EF9" w:rsidRDefault="005D600B" w:rsidP="005D600B">
      <w:pPr>
        <w:pStyle w:val="aa"/>
        <w:rPr>
          <w:rFonts w:ascii="Arial" w:hAnsi="Arial" w:cs="Arial"/>
          <w:sz w:val="24"/>
          <w:szCs w:val="24"/>
        </w:rPr>
      </w:pPr>
      <w:r w:rsidRPr="00A03EF9">
        <w:rPr>
          <w:rFonts w:ascii="Arial" w:hAnsi="Arial" w:cs="Arial"/>
          <w:sz w:val="24"/>
          <w:szCs w:val="24"/>
        </w:rPr>
        <w:t xml:space="preserve">______________ Н.А.Лапа               </w:t>
      </w:r>
      <w:r w:rsidR="00C74977">
        <w:rPr>
          <w:rFonts w:ascii="Arial" w:hAnsi="Arial" w:cs="Arial"/>
          <w:sz w:val="24"/>
          <w:szCs w:val="24"/>
        </w:rPr>
        <w:t xml:space="preserve">                </w:t>
      </w:r>
      <w:r w:rsidR="00142FF7">
        <w:rPr>
          <w:rFonts w:ascii="Arial" w:hAnsi="Arial" w:cs="Arial"/>
          <w:sz w:val="24"/>
          <w:szCs w:val="24"/>
        </w:rPr>
        <w:t xml:space="preserve"> __________________ М.В.Тиханова</w:t>
      </w:r>
    </w:p>
    <w:p w:rsidR="005D600B" w:rsidRPr="00744775" w:rsidRDefault="00C74977" w:rsidP="005D600B">
      <w:pPr>
        <w:ind w:firstLine="709"/>
        <w:contextualSpacing/>
        <w:jc w:val="both"/>
        <w:rPr>
          <w:rFonts w:ascii="Arial" w:hAnsi="Arial" w:cs="Arial"/>
        </w:rPr>
      </w:pPr>
      <w:r>
        <w:rPr>
          <w:rFonts w:ascii="Arial" w:hAnsi="Arial" w:cs="Arial"/>
        </w:rPr>
        <w:t xml:space="preserve">   </w:t>
      </w:r>
    </w:p>
    <w:p w:rsidR="005D600B" w:rsidRPr="002F51A7" w:rsidRDefault="005D600B" w:rsidP="005D600B">
      <w:pPr>
        <w:pStyle w:val="a3"/>
        <w:spacing w:before="0" w:beforeAutospacing="0" w:after="0" w:afterAutospacing="0"/>
        <w:ind w:firstLine="567"/>
        <w:jc w:val="both"/>
        <w:rPr>
          <w:rFonts w:ascii="Arial" w:hAnsi="Arial" w:cs="Arial"/>
          <w:color w:val="000000"/>
        </w:rPr>
      </w:pPr>
    </w:p>
    <w:p w:rsidR="005D600B" w:rsidRPr="008D1F02" w:rsidRDefault="005D600B" w:rsidP="008D1F02">
      <w:pPr>
        <w:pStyle w:val="a3"/>
        <w:spacing w:before="0" w:beforeAutospacing="0" w:after="0" w:afterAutospacing="0"/>
        <w:jc w:val="both"/>
        <w:rPr>
          <w:rFonts w:ascii="Arial" w:hAnsi="Arial" w:cs="Arial"/>
          <w:b/>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590DFB" w:rsidRDefault="00590DFB"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lastRenderedPageBreak/>
        <w:t xml:space="preserve">Приложение к решению </w:t>
      </w:r>
    </w:p>
    <w:p w:rsidR="006A272E" w:rsidRPr="008D1F02" w:rsidRDefault="005D600B"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Новогородского</w:t>
      </w:r>
      <w:r w:rsidR="006A272E" w:rsidRPr="008D1F02">
        <w:rPr>
          <w:rFonts w:ascii="Arial" w:hAnsi="Arial" w:cs="Arial"/>
          <w:color w:val="000000"/>
        </w:rPr>
        <w:t xml:space="preserve"> сельского</w:t>
      </w:r>
    </w:p>
    <w:p w:rsidR="006A272E"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t>Совета депутатов</w:t>
      </w:r>
    </w:p>
    <w:p w:rsidR="006A272E" w:rsidRDefault="00C74977"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О</w:t>
      </w:r>
      <w:r w:rsidR="005D600B">
        <w:rPr>
          <w:rFonts w:ascii="Arial" w:hAnsi="Arial" w:cs="Arial"/>
          <w:color w:val="000000"/>
        </w:rPr>
        <w:t>т</w:t>
      </w:r>
      <w:r>
        <w:rPr>
          <w:rFonts w:ascii="Arial" w:hAnsi="Arial" w:cs="Arial"/>
          <w:color w:val="000000"/>
        </w:rPr>
        <w:t xml:space="preserve"> 15.11.2023</w:t>
      </w:r>
      <w:r w:rsidR="006A272E" w:rsidRPr="008D1F02">
        <w:rPr>
          <w:rFonts w:ascii="Arial" w:hAnsi="Arial" w:cs="Arial"/>
          <w:color w:val="000000"/>
        </w:rPr>
        <w:t xml:space="preserve"> г №</w:t>
      </w:r>
      <w:r>
        <w:rPr>
          <w:rFonts w:ascii="Arial" w:hAnsi="Arial" w:cs="Arial"/>
          <w:color w:val="000000"/>
        </w:rPr>
        <w:t xml:space="preserve"> 25-137р</w:t>
      </w:r>
      <w:r w:rsidR="005D600B">
        <w:rPr>
          <w:rFonts w:ascii="Arial" w:hAnsi="Arial" w:cs="Arial"/>
          <w:color w:val="000000"/>
        </w:rPr>
        <w:t xml:space="preserve"> </w:t>
      </w:r>
    </w:p>
    <w:p w:rsidR="00FE4860" w:rsidRPr="008D1F02" w:rsidRDefault="00FE4860" w:rsidP="005D600B">
      <w:pPr>
        <w:pStyle w:val="a3"/>
        <w:spacing w:before="0" w:beforeAutospacing="0" w:after="0" w:afterAutospacing="0"/>
        <w:ind w:firstLine="567"/>
        <w:rPr>
          <w:rFonts w:ascii="Arial" w:hAnsi="Arial" w:cs="Arial"/>
          <w:color w:val="000000"/>
        </w:rPr>
      </w:pPr>
    </w:p>
    <w:p w:rsidR="00B906AD" w:rsidRPr="008D1F02" w:rsidRDefault="00B906AD"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Положение о порядке и условиях приватизации </w:t>
      </w:r>
    </w:p>
    <w:p w:rsidR="006A272E" w:rsidRPr="008D1F02" w:rsidRDefault="006A272E" w:rsidP="00C74977">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муниципального имущества на территории </w:t>
      </w:r>
      <w:r w:rsidR="005D600B">
        <w:rPr>
          <w:rFonts w:ascii="Arial" w:hAnsi="Arial" w:cs="Arial"/>
          <w:b/>
          <w:color w:val="000000"/>
          <w:sz w:val="28"/>
          <w:szCs w:val="28"/>
        </w:rPr>
        <w:t>Новогородского</w:t>
      </w:r>
      <w:r w:rsidRPr="008D1F02">
        <w:rPr>
          <w:rFonts w:ascii="Arial" w:hAnsi="Arial" w:cs="Arial"/>
          <w:b/>
          <w:color w:val="000000"/>
          <w:sz w:val="28"/>
          <w:szCs w:val="28"/>
        </w:rPr>
        <w:t xml:space="preserve"> сельсовета </w:t>
      </w:r>
      <w:r w:rsidR="00B906AD" w:rsidRPr="008D1F02">
        <w:rPr>
          <w:rFonts w:ascii="Arial" w:hAnsi="Arial" w:cs="Arial"/>
          <w:b/>
          <w:color w:val="000000"/>
          <w:sz w:val="28"/>
          <w:szCs w:val="28"/>
        </w:rPr>
        <w:t>Иланского</w:t>
      </w:r>
      <w:r w:rsidRPr="008D1F02">
        <w:rPr>
          <w:rFonts w:ascii="Arial" w:hAnsi="Arial" w:cs="Arial"/>
          <w:b/>
          <w:color w:val="000000"/>
          <w:sz w:val="28"/>
          <w:szCs w:val="28"/>
        </w:rPr>
        <w:t xml:space="preserve"> района Красноярского края</w:t>
      </w:r>
    </w:p>
    <w:p w:rsidR="00B906AD" w:rsidRPr="008D1F02" w:rsidRDefault="00B906AD" w:rsidP="00B906AD">
      <w:pPr>
        <w:pStyle w:val="a3"/>
        <w:spacing w:before="0" w:beforeAutospacing="0" w:after="0" w:afterAutospacing="0"/>
        <w:ind w:firstLine="567"/>
        <w:jc w:val="center"/>
        <w:rPr>
          <w:rFonts w:ascii="Arial" w:hAnsi="Arial" w:cs="Arial"/>
          <w:b/>
          <w:color w:val="000000"/>
        </w:rPr>
      </w:pPr>
    </w:p>
    <w:p w:rsidR="006A272E" w:rsidRDefault="006A272E" w:rsidP="005D600B">
      <w:pPr>
        <w:pStyle w:val="a3"/>
        <w:numPr>
          <w:ilvl w:val="0"/>
          <w:numId w:val="3"/>
        </w:numPr>
        <w:spacing w:before="0" w:beforeAutospacing="0" w:after="0" w:afterAutospacing="0"/>
        <w:rPr>
          <w:rFonts w:ascii="Arial" w:hAnsi="Arial" w:cs="Arial"/>
          <w:b/>
          <w:color w:val="000000"/>
        </w:rPr>
      </w:pPr>
      <w:r w:rsidRPr="008D1F02">
        <w:rPr>
          <w:rFonts w:ascii="Arial" w:hAnsi="Arial" w:cs="Arial"/>
          <w:b/>
          <w:color w:val="000000"/>
        </w:rPr>
        <w:t>ОБЩИЕ ПОЛОЖЕНИЯ</w:t>
      </w:r>
    </w:p>
    <w:p w:rsidR="005D600B" w:rsidRPr="008D1F02" w:rsidRDefault="005D600B" w:rsidP="005D600B">
      <w:pPr>
        <w:pStyle w:val="a3"/>
        <w:spacing w:before="0" w:beforeAutospacing="0" w:after="0" w:afterAutospacing="0"/>
        <w:ind w:left="92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5D600B">
        <w:rPr>
          <w:rFonts w:ascii="Arial" w:hAnsi="Arial" w:cs="Arial"/>
          <w:color w:val="000000"/>
        </w:rPr>
        <w:t xml:space="preserve">Новогородского </w:t>
      </w:r>
      <w:r w:rsidRPr="008D1F02">
        <w:rPr>
          <w:rFonts w:ascii="Arial" w:hAnsi="Arial" w:cs="Arial"/>
          <w:color w:val="000000"/>
        </w:rPr>
        <w:t xml:space="preserve">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Действие настоящего Положения не распространяется на отношения, возникающие при отчуждении: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природных ресурсов;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муниципального жилищного фонда;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5D600B">
        <w:rPr>
          <w:rFonts w:ascii="Arial" w:hAnsi="Arial" w:cs="Arial"/>
          <w:color w:val="000000"/>
        </w:rPr>
        <w:t>Новогородского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муниципального имущества на основании судебного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муниципального имущества, находящегося за пределами территории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 муниципального имущества в случаях, предусмотренных международными договорами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1.3. Под приватизацией муниципального имущества понимается возмездное отчуждение имущества, находящегося в собственности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в собственность физических и (или) юридических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 Основными целями приватизации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совершенствование управления муниципальной собственностью;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обеспечение доходной части бюджета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 xml:space="preserve">Иланского </w:t>
      </w:r>
      <w:r w:rsidRPr="008D1F02">
        <w:rPr>
          <w:rFonts w:ascii="Arial" w:hAnsi="Arial" w:cs="Arial"/>
          <w:color w:val="000000"/>
        </w:rPr>
        <w:t>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привлечение инвестиций.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1.6. Объектами приватизации муниципальной собственности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объекты муниципальной собственности, не используемые для реализации полномочий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незавершенные строительством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движимое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1.7. Покупателями муниципального имущества могут быть любые физические и юридические лица, за исключением: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государственных и муниципальных унитарных предприятий, государственных и муниципальных учреждений;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sidRPr="008D1F02">
        <w:rPr>
          <w:rFonts w:ascii="Arial" w:hAnsi="Arial" w:cs="Arial"/>
          <w:color w:val="000000"/>
        </w:rPr>
        <w:t>выгодоприобретателях</w:t>
      </w:r>
      <w:proofErr w:type="spellEnd"/>
      <w:r w:rsidRPr="008D1F02">
        <w:rPr>
          <w:rFonts w:ascii="Arial" w:hAnsi="Arial" w:cs="Arial"/>
          <w:color w:val="000000"/>
        </w:rPr>
        <w:t xml:space="preserve">, </w:t>
      </w:r>
      <w:proofErr w:type="spellStart"/>
      <w:r w:rsidRPr="008D1F02">
        <w:rPr>
          <w:rFonts w:ascii="Arial" w:hAnsi="Arial" w:cs="Arial"/>
          <w:color w:val="000000"/>
        </w:rPr>
        <w:t>бенефициарных</w:t>
      </w:r>
      <w:proofErr w:type="spellEnd"/>
      <w:r w:rsidRPr="008D1F02">
        <w:rPr>
          <w:rFonts w:ascii="Arial" w:hAnsi="Arial" w:cs="Arial"/>
          <w:color w:val="000000"/>
        </w:rPr>
        <w:t xml:space="preserve"> владельцах и контролирующих лицах в порядке, установленном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Продавец).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5D600B">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КОМПЕТЕНЦИЯ ОРГАНОВ МЕСТНОГО САМОУПРАВЛЕНИЯ В СФЕРЕ ПРИВАТИЗАЦИИ</w:t>
      </w:r>
    </w:p>
    <w:p w:rsidR="005D600B" w:rsidRPr="008D1F02" w:rsidRDefault="005D600B" w:rsidP="005D600B">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 Муниципальное имущество, приватизация которого запрещена: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2.3.1. Муниципальные дороги, мосты и предприятия, осуществляющие их содержание, ремонт и реконструкцию.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2.3.2. Иное имущество, не подлежащее приватизации в соответствии с федеральным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2.4.2. Муниципальное имущество, приватизация которого осуществляется путем продажи его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2.4.6.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2.4.7.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2.4.8.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2.4.9. Движимое муниципальное имущество балансовой стоимостью более 300 000 рублей.</w:t>
      </w:r>
    </w:p>
    <w:p w:rsidR="007C6ABA"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2.5. Муниципальное имущество, приватизация которого осуществляется по решению администрации </w:t>
      </w:r>
      <w:r w:rsidR="005D600B">
        <w:rPr>
          <w:rFonts w:ascii="Arial" w:hAnsi="Arial" w:cs="Arial"/>
          <w:color w:val="000000"/>
        </w:rPr>
        <w:t>Новогородского</w:t>
      </w:r>
      <w:r w:rsidRPr="008D1F02">
        <w:rPr>
          <w:rFonts w:ascii="Arial" w:hAnsi="Arial" w:cs="Arial"/>
          <w:color w:val="000000"/>
        </w:rPr>
        <w:t xml:space="preserve"> сельсовета: </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2.5.2. Движимое муниципальное имущество, не указанное в пунктах 3.1, 3.2 настоящего Положения, балансовой стоимостью до 300 000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5D600B">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ПЛАНИРОВАНИЕ ПРИВАТИЗАЦИИ МУНИЦИПАЛЬНОГО ИМУЩЕСТВА</w:t>
      </w:r>
    </w:p>
    <w:p w:rsidR="005D600B" w:rsidRPr="008D1F02" w:rsidRDefault="005D600B" w:rsidP="005D600B">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3.1. Планирование приватизации муниципального имущества осуществляется путем разработки и ежегодного утверждения прогнозного плана </w:t>
      </w:r>
      <w:r w:rsidRPr="008D1F02">
        <w:rPr>
          <w:rFonts w:ascii="Arial" w:hAnsi="Arial" w:cs="Arial"/>
          <w:color w:val="000000"/>
        </w:rPr>
        <w:lastRenderedPageBreak/>
        <w:t>(программы) приватизации (далее - прогнозный план приватизации) муниципального имущества на срок от одного до трех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E516AE">
        <w:rPr>
          <w:rFonts w:ascii="Arial" w:hAnsi="Arial" w:cs="Arial"/>
          <w:color w:val="000000"/>
        </w:rPr>
        <w:t>Новогородского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прогнозном плане приватизации муниципального имущества указываются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в отношении муниципального унитарного предприятии: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местоположение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отношении акций, находящихся в муниципальной собственности и подлежащих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количество акций, подлежащих приватизации, с указанием доли этих акций в общем количестве акций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в отношении доли в уставном капитале общества с ограниченной ответственностью, принадлежащей </w:t>
      </w:r>
      <w:proofErr w:type="spellStart"/>
      <w:r w:rsidR="005D600B">
        <w:rPr>
          <w:rFonts w:ascii="Arial" w:hAnsi="Arial" w:cs="Arial"/>
          <w:color w:val="000000"/>
        </w:rPr>
        <w:t>Новогородскому</w:t>
      </w:r>
      <w:proofErr w:type="spellEnd"/>
      <w:r w:rsidRPr="008D1F02">
        <w:rPr>
          <w:rFonts w:ascii="Arial" w:hAnsi="Arial" w:cs="Arial"/>
          <w:color w:val="000000"/>
        </w:rPr>
        <w:t xml:space="preserve"> сельсовету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и подлежащей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общества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в отношении иного имущества, подлежащего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его наименование и место расположения;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иные данные, позволяющие идентифицировать муниципальное имущество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3.4. Прогнозный план приватизации муниципального имущества вносится на рассмотрение в </w:t>
      </w:r>
      <w:proofErr w:type="spellStart"/>
      <w:r w:rsidR="005D600B">
        <w:rPr>
          <w:rFonts w:ascii="Arial" w:hAnsi="Arial" w:cs="Arial"/>
          <w:color w:val="000000"/>
        </w:rPr>
        <w:t>Новогородский</w:t>
      </w:r>
      <w:proofErr w:type="spellEnd"/>
      <w:r w:rsidRPr="008D1F02">
        <w:rPr>
          <w:rFonts w:ascii="Arial" w:hAnsi="Arial" w:cs="Arial"/>
          <w:color w:val="000000"/>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3.6. Прогнозный план приватизации муниципального имущества размещается на официальном сайте администрации </w:t>
      </w:r>
      <w:r w:rsidR="00641365">
        <w:rPr>
          <w:rFonts w:ascii="Arial" w:hAnsi="Arial" w:cs="Arial"/>
          <w:color w:val="000000"/>
        </w:rPr>
        <w:t>Новогородского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5D600B">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ПОРЯДОК ПРИВАТИЗАЦИИ МУНИЦИПАЛЬНОГО ИМУЩЕСТВА</w:t>
      </w:r>
    </w:p>
    <w:p w:rsidR="005D600B" w:rsidRPr="008D1F02" w:rsidRDefault="005D600B" w:rsidP="005D600B">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4.1. Определение состава подлежащего приватизации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Состав подлежащего приватизации имущественного комплекса унитарного предприятия определяется в передаточном акте.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земельных участках, предоставленных в установленном порядке унитарному предприятию, и о правах на них.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w:t>
      </w:r>
      <w:r w:rsidRPr="008D1F02">
        <w:rPr>
          <w:rFonts w:ascii="Arial" w:hAnsi="Arial" w:cs="Arial"/>
          <w:color w:val="000000"/>
        </w:rPr>
        <w:lastRenderedPageBreak/>
        <w:t>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4.2. Определение цены подлежащего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4.3.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Используются следующие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преобразование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преобразование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продажа муниципального имущества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продажа акций акционерных обществ на специализированном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продажа муниципального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продажа муниципального имущества посредством публичного предложения;</w:t>
      </w:r>
    </w:p>
    <w:p w:rsidR="006A272E" w:rsidRPr="008D1F02" w:rsidRDefault="00142FF7" w:rsidP="00B906AD">
      <w:pPr>
        <w:pStyle w:val="a3"/>
        <w:spacing w:before="0" w:beforeAutospacing="0" w:after="0" w:afterAutospacing="0"/>
        <w:ind w:firstLine="567"/>
        <w:jc w:val="both"/>
        <w:rPr>
          <w:rFonts w:ascii="Arial" w:hAnsi="Arial" w:cs="Arial"/>
          <w:color w:val="000000"/>
        </w:rPr>
      </w:pPr>
      <w:r>
        <w:rPr>
          <w:rFonts w:ascii="Arial" w:hAnsi="Arial" w:cs="Arial"/>
          <w:color w:val="000000"/>
        </w:rPr>
        <w:t>6) продажа имущества по минимальной допустимой цене</w:t>
      </w:r>
      <w:r w:rsidR="006A272E" w:rsidRPr="008D1F02">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продажа акций акционерных обществ по результатам доверительного 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w:t>
      </w:r>
      <w:r w:rsidRPr="008D1F02">
        <w:rPr>
          <w:rFonts w:ascii="Arial" w:hAnsi="Arial" w:cs="Arial"/>
          <w:color w:val="000000"/>
        </w:rPr>
        <w:lastRenderedPageBreak/>
        <w:t>превышает его, осуществляется путем преобразования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4.4. Приватизация муниципального имущества осуществляется только способами, предусмотренными настоящим Федеральным законом.</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РЕШЕНИЕ ОБ УСЛОВИЯХ ПРИВАТИЗАЦИИ МУНИЦИПАЛЬНОГО ИМУЩЕСТВА</w:t>
      </w:r>
    </w:p>
    <w:p w:rsidR="00A32C16" w:rsidRPr="008D1F02"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об условиях приватизации муниципального имущества, указанного в пунктах 2.4., 2.5. настоящего Положения, принимается Главой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5.3. Решение об условиях приватизации муниципального имущества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наименование имущества и иные данные, позволяющие индивидуализировать указанное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способ приватизации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начальную цену имущества, определенную в соответствии с законодательством Российской Федерации, регулирующим оценочну</w:t>
      </w:r>
      <w:r w:rsidR="00517490" w:rsidRPr="008D1F02">
        <w:rPr>
          <w:rFonts w:ascii="Arial" w:hAnsi="Arial" w:cs="Arial"/>
          <w:color w:val="000000"/>
        </w:rPr>
        <w:t xml:space="preserve">ю </w:t>
      </w:r>
      <w:r w:rsidRPr="008D1F02">
        <w:rPr>
          <w:rFonts w:ascii="Arial" w:hAnsi="Arial" w:cs="Arial"/>
          <w:color w:val="000000"/>
        </w:rPr>
        <w:t xml:space="preserve">деятельность (балансовую стоимость подлежащих приватизации активов муниципального унитарного предприятия, приватизация которого осуществляется </w:t>
      </w:r>
      <w:r w:rsidRPr="008D1F02">
        <w:rPr>
          <w:rFonts w:ascii="Arial" w:hAnsi="Arial" w:cs="Arial"/>
          <w:color w:val="000000"/>
        </w:rPr>
        <w:lastRenderedPageBreak/>
        <w:t xml:space="preserve">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информационного сообщения о продаже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рассрочки платежа (в случае ее предоставления);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конкурса (при продаже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приватизации имущественного комплекса муниципального унитарного предприятия указанным решением также утверждаются: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5.4. Информационное обеспечение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gramStart"/>
      <w:r w:rsidRPr="008D1F02">
        <w:rPr>
          <w:rFonts w:ascii="Arial" w:hAnsi="Arial" w:cs="Arial"/>
          <w:color w:val="000000"/>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w:t>
      </w:r>
      <w:proofErr w:type="gramEnd"/>
      <w:r w:rsidRPr="008D1F02">
        <w:rPr>
          <w:rFonts w:ascii="Arial" w:hAnsi="Arial" w:cs="Arial"/>
          <w:color w:val="000000"/>
        </w:rPr>
        <w:t xml:space="preserve">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размещается в открытом доступе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в течение десяти дней со дня принятия этого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Информационное сообщение о продаже муниципального имущества подлежит размещению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Информация о результатах сделок приватизации муниципального имущества подлежит размещению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в течение десяти дней со дня совершения указанных сделок.</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СПОСОБЫ ПРИВАТИЗАЦИИ МУНИЦИПАЛЬНОГО ИМУЩЕСТВА</w:t>
      </w:r>
    </w:p>
    <w:p w:rsidR="00A32C16" w:rsidRPr="008D1F02"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 Продажа муниципального имущества на аукционе</w:t>
      </w:r>
      <w:r w:rsidR="00517490" w:rsidRPr="008D1F02">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 На аукционе продается муниципальное имущество в случае, если его покупатели не должны выполнить какие-либо условия в отношении такого </w:t>
      </w:r>
      <w:r w:rsidRPr="008D1F02">
        <w:rPr>
          <w:rFonts w:ascii="Arial" w:hAnsi="Arial" w:cs="Arial"/>
          <w:color w:val="000000"/>
        </w:rPr>
        <w:lastRenderedPageBreak/>
        <w:t>имущества. Право его приобретения принадлежит покупателю, который предложит в ходе торгов наиболее высокую цену за такое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6.1.2. Аукцион является открытым по составу участников.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отказа лица, признанного единственным участником аукциона, от заключения договора аукцион признается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6.1.6. Для участия в аукционе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6.1.7. Претендент не допускается к участию в аукционе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заявка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подтверждено поступление в установленный срок задатка на счета, указанные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Перечень оснований отказа претенденту в участии в аукционе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6.1.9. Одно лицо имеет право подать только одну заявку.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w:t>
      </w:r>
      <w:r w:rsidRPr="008D1F02">
        <w:rPr>
          <w:rFonts w:ascii="Arial" w:hAnsi="Arial" w:cs="Arial"/>
          <w:color w:val="000000"/>
        </w:rPr>
        <w:lastRenderedPageBreak/>
        <w:t>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550927"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6.1.13. </w:t>
      </w:r>
      <w:r w:rsidR="00550927" w:rsidRPr="00550927">
        <w:rPr>
          <w:rFonts w:ascii="Arial" w:hAnsi="Arial" w:cs="Arial"/>
          <w:color w:val="000000"/>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r w:rsidR="00550927">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дата, время и место проведения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минимальная цена предложения, по которой может быть продано муниципальное имущество (цена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Для участия в продаже посредством публичного предложения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6.2.5. Продажа посредством публичного предложения осуществляется с использованием открытой формы подачи предложений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приобретении муниципального имущества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6.2.6. Продажа посредством публичного предложения, в которой принял участие только один участник, признается несостоявшейся.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6.2.7. Претендент не допускается к участию в продаже посредством публичного предложения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поступление в установленный срок задатка на счета, указанные в информационном сообщении, не подтверждено.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6A272E"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6.3. </w:t>
      </w:r>
      <w:r w:rsidR="00142FF7" w:rsidRPr="0031423E">
        <w:rPr>
          <w:rFonts w:ascii="Arial" w:hAnsi="Arial" w:cs="Arial"/>
          <w:color w:val="000000"/>
        </w:rPr>
        <w:t>Продажа муниципального имущества по минимально допустимой цене</w:t>
      </w:r>
      <w:r w:rsidR="00142FF7">
        <w:rPr>
          <w:rFonts w:ascii="Arial" w:hAnsi="Arial" w:cs="Arial"/>
          <w:color w:val="000000"/>
        </w:rPr>
        <w:t>.</w:t>
      </w:r>
    </w:p>
    <w:p w:rsidR="00142FF7" w:rsidRPr="0031423E" w:rsidRDefault="00142FF7" w:rsidP="00142FF7">
      <w:pPr>
        <w:pStyle w:val="a3"/>
        <w:spacing w:before="0" w:beforeAutospacing="0" w:after="0" w:afterAutospacing="0"/>
        <w:jc w:val="both"/>
        <w:rPr>
          <w:rFonts w:ascii="Arial" w:hAnsi="Arial" w:cs="Arial"/>
          <w:color w:val="000000"/>
        </w:rPr>
      </w:pPr>
      <w:r>
        <w:rPr>
          <w:rFonts w:ascii="Arial" w:hAnsi="Arial" w:cs="Arial"/>
          <w:color w:val="000000"/>
        </w:rPr>
        <w:t xml:space="preserve">         6.3.1.</w:t>
      </w:r>
      <w:r w:rsidRPr="0031423E">
        <w:rPr>
          <w:rFonts w:ascii="Arial" w:hAnsi="Arial" w:cs="Arial"/>
          <w:color w:val="000000"/>
        </w:rPr>
        <w:t xml:space="preserve">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142FF7" w:rsidRPr="0031423E" w:rsidRDefault="00142FF7" w:rsidP="00142FF7">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от 21.12.2001 N 178-ФЗ.</w:t>
      </w:r>
    </w:p>
    <w:p w:rsidR="00142FF7" w:rsidRPr="0031423E" w:rsidRDefault="00142FF7" w:rsidP="00142FF7">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2. Информационное сообщение о продаже по минимально допустимой цене должно соответствовать требовани</w:t>
      </w:r>
      <w:r>
        <w:rPr>
          <w:rFonts w:ascii="Arial" w:hAnsi="Arial" w:cs="Arial"/>
          <w:color w:val="000000"/>
        </w:rPr>
        <w:t xml:space="preserve">ям, предусмотренным статьей 15 </w:t>
      </w:r>
      <w:r w:rsidRPr="0031423E">
        <w:rPr>
          <w:rFonts w:ascii="Arial" w:hAnsi="Arial" w:cs="Arial"/>
          <w:color w:val="000000"/>
        </w:rPr>
        <w:lastRenderedPageBreak/>
        <w:t>Федерального закона "О приватизации государственного и муниципального имущества" от 21.12.2001 N 178-ФЗ, за исключением начальной цены, а также содержать сведения о минимальной цене муниципального имущества.</w:t>
      </w:r>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3. Продажа по минимально допустимой цене является открытой по составу участников.</w:t>
      </w:r>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 xml:space="preserve">4. Предложения о цене муниципального имущества </w:t>
      </w:r>
      <w:proofErr w:type="gramStart"/>
      <w:r w:rsidRPr="0031423E">
        <w:rPr>
          <w:rFonts w:ascii="Arial" w:hAnsi="Arial" w:cs="Arial"/>
          <w:color w:val="000000"/>
        </w:rPr>
        <w:t>заявляются</w:t>
      </w:r>
      <w:proofErr w:type="gramEnd"/>
      <w:r w:rsidRPr="0031423E">
        <w:rPr>
          <w:rFonts w:ascii="Arial" w:hAnsi="Arial" w:cs="Arial"/>
          <w:color w:val="000000"/>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142FF7" w:rsidRPr="0031423E" w:rsidRDefault="00142FF7" w:rsidP="00142FF7">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В случае</w:t>
      </w:r>
      <w:proofErr w:type="gramStart"/>
      <w:r w:rsidRPr="0031423E">
        <w:rPr>
          <w:rFonts w:ascii="Arial" w:hAnsi="Arial" w:cs="Arial"/>
          <w:color w:val="000000"/>
        </w:rPr>
        <w:t>,</w:t>
      </w:r>
      <w:proofErr w:type="gramEnd"/>
      <w:r w:rsidRPr="0031423E">
        <w:rPr>
          <w:rFonts w:ascii="Arial" w:hAnsi="Arial" w:cs="Arial"/>
          <w:color w:val="000000"/>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142FF7" w:rsidRPr="0031423E" w:rsidRDefault="00142FF7" w:rsidP="00142FF7">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w:t>
      </w:r>
      <w:r>
        <w:rPr>
          <w:rFonts w:ascii="Arial" w:hAnsi="Arial" w:cs="Arial"/>
          <w:color w:val="000000"/>
        </w:rPr>
        <w:t>6.3.</w:t>
      </w:r>
      <w:r w:rsidRPr="0031423E">
        <w:rPr>
          <w:rFonts w:ascii="Arial" w:hAnsi="Arial" w:cs="Arial"/>
          <w:color w:val="000000"/>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142FF7" w:rsidRPr="0031423E" w:rsidRDefault="00142FF7" w:rsidP="00142FF7">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7. Претендент не допускается к участию в продаже по минимально допустимой цене по следующим основаниям:</w:t>
      </w:r>
    </w:p>
    <w:p w:rsidR="00142FF7" w:rsidRPr="0031423E" w:rsidRDefault="00142FF7" w:rsidP="00142FF7">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142FF7" w:rsidRPr="0031423E" w:rsidRDefault="00142FF7" w:rsidP="00142FF7">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142FF7" w:rsidRPr="0031423E" w:rsidRDefault="00142FF7" w:rsidP="00142FF7">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142FF7" w:rsidRPr="0031423E" w:rsidRDefault="00142FF7" w:rsidP="00142FF7">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4) не подтверждено поступление в установленный срок задатка на счета, указанные в информационном сообщении;</w:t>
      </w:r>
    </w:p>
    <w:p w:rsidR="00142FF7" w:rsidRPr="0031423E" w:rsidRDefault="00142FF7" w:rsidP="00142FF7">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31423E">
        <w:rPr>
          <w:rFonts w:ascii="Arial" w:hAnsi="Arial" w:cs="Arial"/>
          <w:color w:val="000000"/>
        </w:rPr>
        <w:t>менее минимальной</w:t>
      </w:r>
      <w:proofErr w:type="gramEnd"/>
      <w:r w:rsidRPr="0031423E">
        <w:rPr>
          <w:rFonts w:ascii="Arial" w:hAnsi="Arial" w:cs="Arial"/>
          <w:color w:val="000000"/>
        </w:rPr>
        <w:t xml:space="preserve"> цены такого имущества.</w:t>
      </w:r>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8. Перечень оснований отказа претенденту в участии в продаже по минимально допустимой цене является исчерпывающим.</w:t>
      </w:r>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 xml:space="preserve">9. Претендент имеет право отозвать поданную заявку </w:t>
      </w:r>
      <w:proofErr w:type="gramStart"/>
      <w:r w:rsidRPr="0031423E">
        <w:rPr>
          <w:rFonts w:ascii="Arial" w:hAnsi="Arial" w:cs="Arial"/>
          <w:color w:val="000000"/>
        </w:rPr>
        <w:t>на участие в продаже по минимально допустимой цене до окончания срока приема заявок на участие</w:t>
      </w:r>
      <w:proofErr w:type="gramEnd"/>
      <w:r w:rsidRPr="0031423E">
        <w:rPr>
          <w:rFonts w:ascii="Arial" w:hAnsi="Arial" w:cs="Arial"/>
          <w:color w:val="000000"/>
        </w:rPr>
        <w:t xml:space="preserve"> в продаже по минимально допустимой цене.</w:t>
      </w:r>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31423E">
        <w:rPr>
          <w:rFonts w:ascii="Arial" w:hAnsi="Arial" w:cs="Arial"/>
          <w:color w:val="000000"/>
        </w:rPr>
        <w:t xml:space="preserve">При подведении итогов продажи по минимально допустимой цене из всех поступивших от одного </w:t>
      </w:r>
      <w:r w:rsidRPr="0031423E">
        <w:rPr>
          <w:rFonts w:ascii="Arial" w:hAnsi="Arial" w:cs="Arial"/>
          <w:color w:val="000000"/>
        </w:rPr>
        <w:lastRenderedPageBreak/>
        <w:t>лица предложений о цене</w:t>
      </w:r>
      <w:proofErr w:type="gramEnd"/>
      <w:r w:rsidRPr="0031423E">
        <w:rPr>
          <w:rFonts w:ascii="Arial" w:hAnsi="Arial" w:cs="Arial"/>
          <w:color w:val="000000"/>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142FF7" w:rsidRPr="0031423E" w:rsidRDefault="00142FF7" w:rsidP="00142FF7">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Предельный размер повышения цены продаваемого муниципального имущества не ограничен.</w:t>
      </w:r>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w:t>
      </w:r>
      <w:r>
        <w:rPr>
          <w:rFonts w:ascii="Arial" w:hAnsi="Arial" w:cs="Arial"/>
          <w:color w:val="000000"/>
        </w:rPr>
        <w:t xml:space="preserve"> учетом пункта 10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w:t>
      </w:r>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 xml:space="preserve">12. </w:t>
      </w:r>
      <w:proofErr w:type="gramStart"/>
      <w:r w:rsidRPr="0031423E">
        <w:rPr>
          <w:rFonts w:ascii="Arial" w:hAnsi="Arial" w:cs="Arial"/>
          <w:color w:val="000000"/>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w:t>
      </w:r>
      <w:r>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 направляется покупателю либо такому лицу в день подведения итогов продажи по минимально допустимой цене.</w:t>
      </w:r>
      <w:proofErr w:type="gramEnd"/>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 xml:space="preserve">13. </w:t>
      </w:r>
      <w:proofErr w:type="gramStart"/>
      <w:r w:rsidRPr="0031423E">
        <w:rPr>
          <w:rFonts w:ascii="Arial" w:hAnsi="Arial" w:cs="Arial"/>
          <w:color w:val="000000"/>
        </w:rPr>
        <w:t>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w:t>
      </w:r>
      <w:r>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w:t>
      </w:r>
      <w:proofErr w:type="gramEnd"/>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14. При уклонении или отказе покупателя либо лица, признанного единственным участником продажи по минимально допустимой цене, в случае, установленном абз</w:t>
      </w:r>
      <w:r>
        <w:rPr>
          <w:rFonts w:ascii="Arial" w:hAnsi="Arial" w:cs="Arial"/>
          <w:color w:val="000000"/>
        </w:rPr>
        <w:t xml:space="preserve">ацем вторым пункта 4 статьи 15 </w:t>
      </w:r>
      <w:r w:rsidRPr="0031423E">
        <w:rPr>
          <w:rFonts w:ascii="Arial" w:hAnsi="Arial" w:cs="Arial"/>
          <w:color w:val="000000"/>
        </w:rPr>
        <w:t xml:space="preserve">Федерального закона "О приватизации государственного и муниципального имущества" от 21.12.2001 N 178-ФЗ, от заключения договора купли-продажи муниципального имущества задаток не возвращается. </w:t>
      </w:r>
      <w:proofErr w:type="gramStart"/>
      <w:r w:rsidRPr="0031423E">
        <w:rPr>
          <w:rFonts w:ascii="Arial" w:hAnsi="Arial" w:cs="Arial"/>
          <w:color w:val="000000"/>
        </w:rPr>
        <w:t>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статьи 15  Федерального закона "О приватизации государственного и муниципального имущества" от 21.12.2001 N 178-ФЗ, уплатить продавцу штраф в размере минимальной цены муниципального имущества, предусмотренной пунктом 1 статьи 15  Федерального закона "О приватизации государственного и</w:t>
      </w:r>
      <w:proofErr w:type="gramEnd"/>
      <w:r w:rsidRPr="0031423E">
        <w:rPr>
          <w:rFonts w:ascii="Arial" w:hAnsi="Arial" w:cs="Arial"/>
          <w:color w:val="000000"/>
        </w:rPr>
        <w:t xml:space="preserve"> муниципального имущества" от 21.12.2001 N 178-ФЗ, за вычетом суммы задатка. В этом случае продажа по минимально допустимой цене признается несостоявшейся.</w:t>
      </w:r>
    </w:p>
    <w:p w:rsidR="00142FF7" w:rsidRPr="0031423E" w:rsidRDefault="00142FF7" w:rsidP="00142FF7">
      <w:pPr>
        <w:pStyle w:val="a3"/>
        <w:spacing w:before="0" w:beforeAutospacing="0" w:after="0" w:afterAutospacing="0"/>
        <w:ind w:firstLine="709"/>
        <w:jc w:val="both"/>
        <w:rPr>
          <w:rFonts w:ascii="Arial" w:hAnsi="Arial" w:cs="Arial"/>
          <w:color w:val="000000"/>
        </w:rPr>
      </w:pPr>
      <w:r>
        <w:rPr>
          <w:rFonts w:ascii="Arial" w:hAnsi="Arial" w:cs="Arial"/>
          <w:color w:val="000000"/>
        </w:rPr>
        <w:t>6.3.</w:t>
      </w:r>
      <w:r w:rsidRPr="0031423E">
        <w:rPr>
          <w:rFonts w:ascii="Arial" w:hAnsi="Arial" w:cs="Arial"/>
          <w:color w:val="000000"/>
        </w:rPr>
        <w:t xml:space="preserve">15. </w:t>
      </w:r>
      <w:proofErr w:type="gramStart"/>
      <w:r w:rsidRPr="0031423E">
        <w:rPr>
          <w:rFonts w:ascii="Arial" w:hAnsi="Arial" w:cs="Arial"/>
          <w:color w:val="000000"/>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статьи 15  Федерального закона "О приватизации государственного и муниципального имущества" от 21.12.2001 N 178-ФЗ, в порядке, установленном соответственно Правительством Российской Федерации, органом</w:t>
      </w:r>
      <w:proofErr w:type="gramEnd"/>
      <w:r w:rsidRPr="0031423E">
        <w:rPr>
          <w:rFonts w:ascii="Arial" w:hAnsi="Arial" w:cs="Arial"/>
          <w:color w:val="000000"/>
        </w:rPr>
        <w:t xml:space="preserve"> государственной власти субъекта Российской Федерации, органом местного самоуправления</w:t>
      </w:r>
      <w:proofErr w:type="gramStart"/>
      <w:r w:rsidRPr="0031423E">
        <w:rPr>
          <w:rFonts w:ascii="Arial" w:hAnsi="Arial" w:cs="Arial"/>
          <w:color w:val="000000"/>
        </w:rPr>
        <w:t>.»</w:t>
      </w:r>
      <w:proofErr w:type="gramEnd"/>
    </w:p>
    <w:p w:rsidR="00142FF7" w:rsidRPr="008D1F02" w:rsidRDefault="00142FF7" w:rsidP="00B906AD">
      <w:pPr>
        <w:pStyle w:val="a3"/>
        <w:spacing w:before="0" w:beforeAutospacing="0" w:after="0" w:afterAutospacing="0"/>
        <w:ind w:firstLine="567"/>
        <w:jc w:val="both"/>
        <w:rPr>
          <w:rFonts w:ascii="Arial" w:hAnsi="Arial" w:cs="Arial"/>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6.4.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учреждении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порядке оплаты размещаемых дополнительных акций при увеличении уставных капиталов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ОСОБЕННОСТИ ПРИВАТИЗАЦИИ ОТДЕЛЬНЫХ ВИДОВ ИМУЩЕСТВА</w:t>
      </w:r>
    </w:p>
    <w:p w:rsidR="00A32C16" w:rsidRPr="008D1F02"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 Отчуждение земельных участков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FE4860" w:rsidRDefault="00FE4860" w:rsidP="00B906AD">
      <w:pPr>
        <w:pStyle w:val="a3"/>
        <w:spacing w:before="0" w:beforeAutospacing="0" w:after="0" w:afterAutospacing="0"/>
        <w:ind w:firstLine="567"/>
        <w:jc w:val="both"/>
        <w:rPr>
          <w:rFonts w:ascii="Arial" w:hAnsi="Arial" w:cs="Arial"/>
          <w:color w:val="000000"/>
        </w:rPr>
      </w:pPr>
      <w:r w:rsidRPr="00FE4860">
        <w:rPr>
          <w:rFonts w:ascii="Arial" w:hAnsi="Arial" w:cs="Arial"/>
          <w:color w:val="000000"/>
        </w:rPr>
        <w:lastRenderedPageBreak/>
        <w:t>Договор земельного участка не является препятствием для выкупа земельного участка, за исключением договора аренды земельного</w:t>
      </w:r>
      <w:r>
        <w:rPr>
          <w:rFonts w:ascii="Arial" w:hAnsi="Arial" w:cs="Arial"/>
          <w:color w:val="000000"/>
        </w:rPr>
        <w:t xml:space="preserve"> участка, заключенного на срок </w:t>
      </w:r>
      <w:r w:rsidRPr="00FE4860">
        <w:rPr>
          <w:rFonts w:ascii="Arial" w:hAnsi="Arial" w:cs="Arial"/>
          <w:color w:val="000000"/>
        </w:rPr>
        <w:t>выполнения собственником расположенного на этом земельном участк</w:t>
      </w:r>
      <w:r>
        <w:rPr>
          <w:rFonts w:ascii="Arial" w:hAnsi="Arial" w:cs="Arial"/>
          <w:color w:val="000000"/>
        </w:rPr>
        <w:t xml:space="preserve">е объекта культурного наследия </w:t>
      </w:r>
      <w:r w:rsidRPr="00FE4860">
        <w:rPr>
          <w:rFonts w:ascii="Arial" w:hAnsi="Arial" w:cs="Arial"/>
          <w:color w:val="000000"/>
        </w:rPr>
        <w:t xml:space="preserve">условий конкурса по продаже такого объекта, проведенного в соответствии </w:t>
      </w:r>
      <w:r>
        <w:rPr>
          <w:rFonts w:ascii="Arial" w:hAnsi="Arial" w:cs="Arial"/>
          <w:color w:val="000000"/>
        </w:rPr>
        <w:t>с Федеральными законом №178-ФЗ.</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Отказ в выкупе земельного участка или предоставлении его в аренду не допускается, за исключением случаев, предусмотренных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Цена выкупа указанных земельных участков определяется в соответствии с действующим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7.1.4. Отчуждению не подлежат земельные участки в составе земель: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лесного фонда и водного фонда, особо охраняемых природных территорий и объектов;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зараженных опасными веществами и подвергшихся биогенному заражению;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объектов здравоохранения, культуры,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социальной инфраструктуры для детей;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жилищного фонда и объектов его инфраструктуры;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транспорта и энергетики,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 Условием эксплуатационных обязательств в отношении указанного в пп.1 п.7.3. имущества является обязанность поставлять потребителям и абонентам </w:t>
      </w:r>
      <w:r w:rsidRPr="008D1F02">
        <w:rPr>
          <w:rFonts w:ascii="Arial" w:hAnsi="Arial" w:cs="Arial"/>
          <w:color w:val="000000"/>
        </w:rPr>
        <w:lastRenderedPageBreak/>
        <w:t>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Условия инвестиционных обязательств определяются в отношении: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источников тепловой энергии, тепловых сетей, открытых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w:t>
      </w:r>
      <w:r w:rsidRPr="008D1F02">
        <w:rPr>
          <w:rFonts w:ascii="Arial" w:hAnsi="Arial" w:cs="Arial"/>
          <w:color w:val="000000"/>
        </w:rPr>
        <w:lastRenderedPageBreak/>
        <w:t>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7.4. Особенности приватизации объектов концессионного соглашения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6A272E"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Уступка преимущественного права на приобретение имущества не допускается.</w:t>
      </w:r>
    </w:p>
    <w:p w:rsidR="006E418A" w:rsidRPr="0031423E" w:rsidRDefault="006E418A" w:rsidP="006E418A">
      <w:pPr>
        <w:pStyle w:val="a3"/>
        <w:spacing w:before="0" w:beforeAutospacing="0" w:after="0" w:afterAutospacing="0"/>
        <w:ind w:firstLine="709"/>
        <w:jc w:val="both"/>
        <w:rPr>
          <w:rFonts w:ascii="Arial" w:hAnsi="Arial" w:cs="Arial"/>
          <w:color w:val="000000"/>
        </w:rPr>
      </w:pPr>
      <w:r>
        <w:rPr>
          <w:rFonts w:ascii="Arial" w:hAnsi="Arial" w:cs="Arial"/>
          <w:color w:val="000000"/>
        </w:rPr>
        <w:t>7.</w:t>
      </w:r>
      <w:r w:rsidRPr="006E418A">
        <w:rPr>
          <w:rFonts w:ascii="Arial" w:hAnsi="Arial" w:cs="Arial"/>
          <w:color w:val="000000"/>
        </w:rPr>
        <w:t xml:space="preserve"> </w:t>
      </w:r>
      <w:r w:rsidRPr="0031423E">
        <w:rPr>
          <w:rFonts w:ascii="Arial" w:hAnsi="Arial" w:cs="Arial"/>
          <w:color w:val="000000"/>
        </w:rPr>
        <w:t>Концессионер имеет преимущественное право на выкуп объекта концессионного соглашения, предусмотренного пунктом 25 части 1 статьи 4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6E418A" w:rsidRPr="0031423E" w:rsidRDefault="006E418A" w:rsidP="006E418A">
      <w:pPr>
        <w:pStyle w:val="a3"/>
        <w:spacing w:before="0" w:beforeAutospacing="0" w:after="0" w:afterAutospacing="0"/>
        <w:ind w:firstLine="709"/>
        <w:jc w:val="both"/>
        <w:rPr>
          <w:rFonts w:ascii="Arial" w:hAnsi="Arial" w:cs="Arial"/>
          <w:color w:val="000000"/>
        </w:rPr>
      </w:pPr>
      <w:proofErr w:type="gramStart"/>
      <w:r w:rsidRPr="0031423E">
        <w:rPr>
          <w:rFonts w:ascii="Arial" w:hAnsi="Arial" w:cs="Arial"/>
          <w:color w:val="000000"/>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Федерального закона от 21.12.2001 № 178-ФЗ «О приватизации государственного и муниципального имущества», на дату окончания</w:t>
      </w:r>
      <w:proofErr w:type="gramEnd"/>
      <w:r w:rsidRPr="0031423E">
        <w:rPr>
          <w:rFonts w:ascii="Arial" w:hAnsi="Arial" w:cs="Arial"/>
          <w:color w:val="000000"/>
        </w:rPr>
        <w:t xml:space="preserve"> срока действия концессионного соглашения;</w:t>
      </w:r>
    </w:p>
    <w:p w:rsidR="006E418A" w:rsidRPr="0031423E" w:rsidRDefault="006E418A" w:rsidP="006E418A">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w:t>
      </w:r>
      <w:r w:rsidRPr="0031423E">
        <w:rPr>
          <w:rFonts w:ascii="Arial" w:hAnsi="Arial" w:cs="Arial"/>
          <w:color w:val="000000"/>
        </w:rPr>
        <w:lastRenderedPageBreak/>
        <w:t>работ по сохранению объекта культурного наследия, предусмотренным пунктом 9 статьи 45 Федерального закона от 25 июня 2002 года N 73-ФЗ "Об объектах культурного наследия (памятниках истории и культуры) народов Российской Федерации";</w:t>
      </w:r>
    </w:p>
    <w:p w:rsidR="006E418A" w:rsidRPr="0031423E" w:rsidRDefault="006E418A" w:rsidP="006E418A">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w:t>
      </w:r>
      <w:r>
        <w:rPr>
          <w:rFonts w:ascii="Arial" w:hAnsi="Arial" w:cs="Arial"/>
          <w:color w:val="000000"/>
        </w:rPr>
        <w:t>неудовлетворительном состоянии.</w:t>
      </w:r>
    </w:p>
    <w:p w:rsidR="006E418A" w:rsidRPr="008D1F02" w:rsidRDefault="006E418A" w:rsidP="00B906AD">
      <w:pPr>
        <w:pStyle w:val="a3"/>
        <w:spacing w:before="0" w:beforeAutospacing="0" w:after="0" w:afterAutospacing="0"/>
        <w:ind w:firstLine="567"/>
        <w:jc w:val="both"/>
        <w:rPr>
          <w:rFonts w:ascii="Arial" w:hAnsi="Arial" w:cs="Arial"/>
          <w:color w:val="000000"/>
        </w:rPr>
      </w:pP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ОФОРМЛЕНИЕ СДЕЛОК КУПЛИ-ПРОДАЖИ МУНИЦИПАЛЬНОГО ИМУЩЕСТВА</w:t>
      </w:r>
    </w:p>
    <w:p w:rsidR="00A32C16" w:rsidRPr="00913330"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8.1. Продажа муниципального имущества оформляется договором купли-продажи, который заключается между Продавцом и покупателем.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Договор купли-продажи муниципального имущества должен содержать обязательные условия, установленные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8.6. В течение десяти дней со дня совершения сделок приватизации муниципального имущества размещению на официальном сайте администрации</w:t>
      </w:r>
      <w:r w:rsidR="00A32C16">
        <w:rPr>
          <w:rFonts w:ascii="Arial" w:hAnsi="Arial" w:cs="Arial"/>
          <w:color w:val="000000"/>
        </w:rPr>
        <w:t xml:space="preserve"> Новогородского</w:t>
      </w:r>
      <w:r w:rsidRPr="008D1F02">
        <w:rPr>
          <w:rFonts w:ascii="Arial" w:hAnsi="Arial" w:cs="Arial"/>
          <w:color w:val="000000"/>
        </w:rPr>
        <w:t xml:space="preserve"> сельсовета, подлежит следующая информация о результатах указанных сделок:</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наименование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наименование такого имущества и иные позволяющие его индивидуализировать сведения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дата, время и место проведения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цена сделки приватизации;</w:t>
      </w:r>
    </w:p>
    <w:p w:rsidR="006E418A" w:rsidRPr="0031423E" w:rsidRDefault="006E418A" w:rsidP="006E418A">
      <w:pPr>
        <w:pStyle w:val="a3"/>
        <w:spacing w:before="0" w:beforeAutospacing="0" w:after="0" w:afterAutospacing="0"/>
        <w:jc w:val="both"/>
        <w:rPr>
          <w:rFonts w:ascii="Arial" w:hAnsi="Arial" w:cs="Arial"/>
          <w:color w:val="000000"/>
        </w:rPr>
      </w:pPr>
      <w:r>
        <w:rPr>
          <w:rFonts w:ascii="Arial" w:hAnsi="Arial" w:cs="Arial"/>
          <w:color w:val="000000"/>
        </w:rPr>
        <w:t xml:space="preserve">        </w:t>
      </w:r>
      <w:proofErr w:type="spellStart"/>
      <w:r w:rsidR="006A272E" w:rsidRPr="008D1F02">
        <w:rPr>
          <w:rFonts w:ascii="Arial" w:hAnsi="Arial" w:cs="Arial"/>
          <w:color w:val="000000"/>
        </w:rPr>
        <w:t>д</w:t>
      </w:r>
      <w:proofErr w:type="spellEnd"/>
      <w:r w:rsidR="006A272E" w:rsidRPr="008D1F02">
        <w:rPr>
          <w:rFonts w:ascii="Arial" w:hAnsi="Arial" w:cs="Arial"/>
          <w:color w:val="000000"/>
        </w:rPr>
        <w:t xml:space="preserve">) </w:t>
      </w:r>
      <w:r w:rsidRPr="0031423E">
        <w:rPr>
          <w:rFonts w:ascii="Arial" w:hAnsi="Arial" w:cs="Arial"/>
          <w:color w:val="000000"/>
        </w:rPr>
        <w:t>имя физического лица или наименование юридического лица – победителя торгов,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 приватизации государственного и муниципального иму</w:t>
      </w:r>
      <w:r>
        <w:rPr>
          <w:rFonts w:ascii="Arial" w:hAnsi="Arial" w:cs="Arial"/>
          <w:color w:val="000000"/>
        </w:rPr>
        <w:t>щества» от 21.12.2001 № 178-ФЗ;</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ПРОВЕДЕНИЕ ПРОДАЖИ МУНИЦИПАПАЛЬНОГО ИМУЩЕСТВА В ЭЛЕКТРОННОЙ ФОРМЕ</w:t>
      </w:r>
    </w:p>
    <w:p w:rsidR="00A32C16" w:rsidRPr="00913330"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9.3. При проведении продажи в электронной форме оператор электронной площадки обеспечивает: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свободный и бесплатный доступ к информации о проведении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возможность представления претендентами заявок и прилагаемых к ним документов в форме электронных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A32C16" w:rsidRDefault="006A272E" w:rsidP="00A32C16">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r w:rsidR="00A32C16">
        <w:rPr>
          <w:rFonts w:ascii="Arial" w:hAnsi="Arial" w:cs="Arial"/>
          <w:color w:val="000000"/>
        </w:rPr>
        <w:t xml:space="preserve"> </w:t>
      </w:r>
      <w:proofErr w:type="gramStart"/>
      <w:r w:rsidRPr="00A32C16">
        <w:rPr>
          <w:rFonts w:ascii="Arial" w:hAnsi="Arial" w:cs="Arial"/>
          <w:color w:val="000000"/>
        </w:rPr>
        <w:t xml:space="preserve">В информационном сообщении о проведении продажи в электронной форме, размещаемом на сайте администрации </w:t>
      </w:r>
      <w:r w:rsidR="00A32C16" w:rsidRPr="00A32C16">
        <w:rPr>
          <w:rFonts w:ascii="Arial" w:hAnsi="Arial" w:cs="Arial"/>
          <w:color w:val="000000"/>
        </w:rPr>
        <w:t>Новогородского</w:t>
      </w:r>
      <w:r w:rsidRPr="00A32C16">
        <w:rPr>
          <w:rFonts w:ascii="Arial" w:hAnsi="Arial" w:cs="Arial"/>
          <w:color w:val="000000"/>
        </w:rPr>
        <w:t xml:space="preserve"> сельсовета </w:t>
      </w:r>
      <w:hyperlink r:id="rId5" w:tgtFrame="_blank" w:history="1">
        <w:r w:rsidR="00A32C16" w:rsidRPr="00641E8A">
          <w:rPr>
            <w:rStyle w:val="ab"/>
            <w:rFonts w:ascii="Arial" w:hAnsi="Arial" w:cs="Arial"/>
            <w:color w:val="auto"/>
            <w:shd w:val="clear" w:color="auto" w:fill="FFFFFF"/>
          </w:rPr>
          <w:t>https://novogorodskaya-r04.gosweb.gosuslugi.ru/</w:t>
        </w:r>
      </w:hyperlink>
      <w:r w:rsidR="00A32C16" w:rsidRPr="00A32C16">
        <w:rPr>
          <w:rFonts w:ascii="Arial" w:hAnsi="Arial" w:cs="Arial"/>
        </w:rPr>
        <w:t xml:space="preserve"> </w:t>
      </w:r>
      <w:r w:rsidRPr="00A32C16">
        <w:rPr>
          <w:rFonts w:ascii="Arial" w:hAnsi="Arial" w:cs="Arial"/>
          <w:color w:val="000000"/>
        </w:rPr>
        <w:t xml:space="preserve">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 наименование муниципального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начальная цена, величина повышения начальной цены ("шаг аукциона") - в случае проведения продажи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последнее предложение о цене муниципального имущества и время его поступления в режиме реального времени.</w:t>
      </w:r>
    </w:p>
    <w:p w:rsidR="006E418A" w:rsidRPr="0031423E" w:rsidRDefault="006E418A" w:rsidP="006E418A">
      <w:pPr>
        <w:pStyle w:val="a3"/>
        <w:spacing w:before="0" w:beforeAutospacing="0" w:after="0" w:afterAutospacing="0"/>
        <w:jc w:val="both"/>
        <w:rPr>
          <w:rFonts w:ascii="Arial" w:hAnsi="Arial" w:cs="Arial"/>
          <w:color w:val="000000"/>
        </w:rPr>
      </w:pPr>
      <w:r>
        <w:rPr>
          <w:rFonts w:ascii="Arial" w:hAnsi="Arial" w:cs="Arial"/>
          <w:color w:val="000000"/>
        </w:rPr>
        <w:t xml:space="preserve">         </w:t>
      </w:r>
      <w:r w:rsidR="006A272E" w:rsidRPr="008D1F02">
        <w:rPr>
          <w:rFonts w:ascii="Arial" w:hAnsi="Arial" w:cs="Arial"/>
          <w:color w:val="000000"/>
        </w:rPr>
        <w:t xml:space="preserve">9.9. </w:t>
      </w:r>
      <w:r w:rsidRPr="0031423E">
        <w:rPr>
          <w:rFonts w:ascii="Arial" w:hAnsi="Arial" w:cs="Arial"/>
          <w:color w:val="000000"/>
        </w:rPr>
        <w:t xml:space="preserve">С даты и </w:t>
      </w:r>
      <w:proofErr w:type="gramStart"/>
      <w:r w:rsidRPr="0031423E">
        <w:rPr>
          <w:rFonts w:ascii="Arial" w:hAnsi="Arial" w:cs="Arial"/>
          <w:color w:val="000000"/>
        </w:rPr>
        <w:t>со времени начала приема заявок на участие в продаже по минимально допустимой цене на электронной площадке</w:t>
      </w:r>
      <w:proofErr w:type="gramEnd"/>
      <w:r w:rsidRPr="0031423E">
        <w:rPr>
          <w:rFonts w:ascii="Arial" w:hAnsi="Arial" w:cs="Arial"/>
          <w:color w:val="000000"/>
        </w:rPr>
        <w:t>, на которой проводится такая продажа, должны быть указаны:</w:t>
      </w:r>
    </w:p>
    <w:p w:rsidR="006E418A" w:rsidRPr="0031423E" w:rsidRDefault="006E418A" w:rsidP="006E418A">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6E418A" w:rsidRPr="0031423E" w:rsidRDefault="006E418A" w:rsidP="006E418A">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минимальная цена;</w:t>
      </w:r>
    </w:p>
    <w:p w:rsidR="006E418A" w:rsidRDefault="006E418A" w:rsidP="006E418A">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последнее предложение о цене муниципального имущества и время его поступле</w:t>
      </w:r>
      <w:r>
        <w:rPr>
          <w:rFonts w:ascii="Arial" w:hAnsi="Arial" w:cs="Arial"/>
          <w:color w:val="000000"/>
        </w:rPr>
        <w:t>ния в режиме реального времени;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имя физического лица или наименование юридического лица - победителя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9.11. Результаты процедуры проведения продажи в электронной форме оформляются протоколом.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9.12. Порядок организации и проведения продажи в электронной форме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ПОРЯДОК ОПЛАТЫ МУНИЦИПАЛЬНОГО ИМУЩЕСТВА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w:t>
      </w:r>
      <w:r w:rsidRPr="008D1F02">
        <w:rPr>
          <w:rFonts w:ascii="Arial" w:hAnsi="Arial" w:cs="Arial"/>
          <w:color w:val="000000"/>
        </w:rPr>
        <w:lastRenderedPageBreak/>
        <w:t>дату размещения на официальном сайте в сети Интернет, на сайте в сети Интернет объявления о продаже.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Начисленные проценты зачисляются в порядке, установленном Бюджетным кодексом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10.4. Покупатель вправе оплатить приобретаемое муниципальное имущество досрочно.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покупателя могут быть взысканы также убытки, причиненные неисполнением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13330" w:rsidRDefault="00913330" w:rsidP="00913330">
      <w:pPr>
        <w:pStyle w:val="a3"/>
        <w:spacing w:before="0" w:beforeAutospacing="0" w:after="0" w:afterAutospacing="0"/>
        <w:ind w:firstLine="567"/>
        <w:jc w:val="center"/>
        <w:rPr>
          <w:rFonts w:ascii="Arial" w:hAnsi="Arial" w:cs="Arial"/>
          <w:b/>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ЗАЧИСЛЕНИЕ СРЕДСТВ, ПОЛУЧЕННЫХ ОТ ПРИВАТИЗАЦИИ МУНИЦИПАЛЬНОГО ИМУЩЕСТВА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11.2. Денежные средства, полученные от продажи муниципального имущества, подлежат перечислению в бюджет района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12. ОТЧЕТ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12.2. Отчет о результатах приватизации муниципального имущества за прошедший год содержит перечен</w:t>
      </w:r>
      <w:bookmarkStart w:id="0" w:name="_GoBack"/>
      <w:bookmarkEnd w:id="0"/>
      <w:r w:rsidRPr="008D1F02">
        <w:rPr>
          <w:rFonts w:ascii="Arial" w:hAnsi="Arial" w:cs="Arial"/>
          <w:color w:val="000000"/>
        </w:rPr>
        <w:t xml:space="preserve">ь приватизированных в прошедшем году имущественных комплексов муниципальных унитарных предприятий, акций </w:t>
      </w:r>
      <w:r w:rsidRPr="008D1F02">
        <w:rPr>
          <w:rFonts w:ascii="Arial" w:hAnsi="Arial" w:cs="Arial"/>
          <w:color w:val="000000"/>
        </w:rPr>
        <w:lastRenderedPageBreak/>
        <w:t>акционерных обществ и иного муниципального имущества с указанием способа, срока и цены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Отчет о результатах приватизации муниципального имущества за прошедший год подлежит размещению на о</w:t>
      </w:r>
      <w:r w:rsidR="00982675" w:rsidRPr="008D1F02">
        <w:rPr>
          <w:rFonts w:ascii="Arial" w:hAnsi="Arial" w:cs="Arial"/>
          <w:color w:val="000000"/>
        </w:rPr>
        <w:t xml:space="preserve">фициальном сайте администрации </w:t>
      </w:r>
      <w:r w:rsidR="00641365">
        <w:rPr>
          <w:rFonts w:ascii="Arial" w:hAnsi="Arial" w:cs="Arial"/>
          <w:color w:val="000000"/>
        </w:rPr>
        <w:t>Новогородского</w:t>
      </w:r>
      <w:r w:rsidRPr="008D1F02">
        <w:rPr>
          <w:rFonts w:ascii="Arial" w:hAnsi="Arial" w:cs="Arial"/>
          <w:color w:val="000000"/>
        </w:rPr>
        <w:t xml:space="preserve"> сельсовета.</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ПОРЯДОК ВОЗВРАТА ДЕНЕЖНЫХ СРЕДСТВ ПО НЕДЕЙСТВИТЕЛЬНЫМ СДЕЛКАМ КУПЛИ-ПРОДАЖИ МУНИЦИПАЛЬНОГО ИМУЩЕСТВА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ОСОБЕННОСТИ ОТЧУЖДЕНИЯ МУНИЦИПАЛЬНОГО ИМУЩЕСТВА В СОБСТВЕННОСТЬ СУБЪЕКТОВ МАЛОГО И СРЕДНЕГО ПРЕДПРИНИМАТЕЛЬСТВА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этом такое преимущественное право может быть реализовано при условии, что: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w:t>
      </w:r>
      <w:r w:rsidRPr="008D1F02">
        <w:rPr>
          <w:rFonts w:ascii="Arial" w:hAnsi="Arial" w:cs="Arial"/>
          <w:color w:val="000000"/>
        </w:rPr>
        <w:lastRenderedPageBreak/>
        <w:t>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14.2. Порядок реализации преимущественного права арендаторов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При заключении договора купли-продажи арендуемого имущества необходимо наличие следующих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w:t>
      </w:r>
      <w:r w:rsidRPr="008D1F02">
        <w:rPr>
          <w:rFonts w:ascii="Arial" w:hAnsi="Arial" w:cs="Arial"/>
          <w:color w:val="000000"/>
        </w:rPr>
        <w:lastRenderedPageBreak/>
        <w:t>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gramStart"/>
      <w:r w:rsidRPr="008D1F02">
        <w:rPr>
          <w:rFonts w:ascii="Arial" w:hAnsi="Arial" w:cs="Arial"/>
          <w:color w:val="000000"/>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641365">
        <w:rPr>
          <w:rFonts w:ascii="Arial" w:hAnsi="Arial" w:cs="Arial"/>
          <w:color w:val="000000"/>
        </w:rPr>
        <w:t>Новогородского</w:t>
      </w:r>
      <w:r w:rsidRPr="008D1F02">
        <w:rPr>
          <w:rFonts w:ascii="Arial" w:hAnsi="Arial" w:cs="Arial"/>
          <w:color w:val="000000"/>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8D1F02">
        <w:rPr>
          <w:rFonts w:ascii="Arial" w:hAnsi="Arial" w:cs="Arial"/>
          <w:color w:val="000000"/>
        </w:rPr>
        <w:t xml:space="preserve"> Достоверность величины рыночной стоимости объекта оценки, используемой для определения цены выкупаемого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 Субъекты малого и среднего предпринимательства утрачивают преимущественное право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отказа субъекта малого или среднего предпринимательства от заключения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641365">
        <w:rPr>
          <w:rFonts w:ascii="Arial" w:hAnsi="Arial" w:cs="Arial"/>
          <w:color w:val="000000"/>
        </w:rPr>
        <w:t>Новогородского</w:t>
      </w:r>
      <w:r w:rsidRPr="008D1F02">
        <w:rPr>
          <w:rFonts w:ascii="Arial" w:hAnsi="Arial" w:cs="Arial"/>
          <w:color w:val="000000"/>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 отмене принятого решения об условиях приватизации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w:t>
      </w:r>
      <w:r w:rsidRPr="008D1F02">
        <w:rPr>
          <w:rFonts w:ascii="Arial" w:hAnsi="Arial" w:cs="Arial"/>
          <w:color w:val="000000"/>
        </w:rPr>
        <w:lastRenderedPageBreak/>
        <w:t>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Платежи по возврату основного долга и уплате начисленных процентов осуществляется Покупателем в виде </w:t>
      </w:r>
      <w:proofErr w:type="spellStart"/>
      <w:r w:rsidRPr="008D1F02">
        <w:rPr>
          <w:rFonts w:ascii="Arial" w:hAnsi="Arial" w:cs="Arial"/>
          <w:color w:val="000000"/>
        </w:rPr>
        <w:t>аннуитетного</w:t>
      </w:r>
      <w:proofErr w:type="spellEnd"/>
      <w:r w:rsidRPr="008D1F02">
        <w:rPr>
          <w:rFonts w:ascii="Arial" w:hAnsi="Arial" w:cs="Arial"/>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 нерабочий день, то Покупатель должен осуществить указанный платеж в первый рабочий день, следующий за не рабочим.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процентов за предоставление рассрочки производится в следующем порядке:</w:t>
      </w:r>
    </w:p>
    <w:p w:rsidR="006A272E" w:rsidRPr="008D1F02" w:rsidRDefault="00913330" w:rsidP="00B906AD">
      <w:pPr>
        <w:pStyle w:val="a3"/>
        <w:spacing w:before="0" w:beforeAutospacing="0" w:after="0" w:afterAutospacing="0"/>
        <w:ind w:firstLine="567"/>
        <w:jc w:val="both"/>
        <w:rPr>
          <w:rFonts w:ascii="Arial" w:hAnsi="Arial" w:cs="Arial"/>
          <w:color w:val="000000"/>
        </w:rPr>
      </w:pPr>
      <w:proofErr w:type="spellStart"/>
      <w:r>
        <w:rPr>
          <w:rFonts w:ascii="Arial" w:hAnsi="Arial" w:cs="Arial"/>
          <w:color w:val="000000"/>
        </w:rPr>
        <w:t>Пр</w:t>
      </w:r>
      <w:proofErr w:type="spellEnd"/>
      <w:r>
        <w:rPr>
          <w:rFonts w:ascii="Arial" w:hAnsi="Arial" w:cs="Arial"/>
          <w:color w:val="000000"/>
        </w:rPr>
        <w:t xml:space="preserve"> = (1/3 </w:t>
      </w:r>
      <w:proofErr w:type="spellStart"/>
      <w:r>
        <w:rPr>
          <w:rFonts w:ascii="Arial" w:hAnsi="Arial" w:cs="Arial"/>
          <w:color w:val="000000"/>
        </w:rPr>
        <w:t>х</w:t>
      </w:r>
      <w:proofErr w:type="spellEnd"/>
      <w:r>
        <w:rPr>
          <w:rFonts w:ascii="Arial" w:hAnsi="Arial" w:cs="Arial"/>
          <w:color w:val="000000"/>
        </w:rPr>
        <w:t xml:space="preserve"> Ср) х (NI x D)</w:t>
      </w:r>
      <w:r w:rsidR="006A272E" w:rsidRPr="008D1F02">
        <w:rPr>
          <w:rFonts w:ascii="Arial" w:hAnsi="Arial" w:cs="Arial"/>
          <w:color w:val="000000"/>
        </w:rPr>
        <w:t>; где 365 100</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spellStart"/>
      <w:r w:rsidRPr="008D1F02">
        <w:rPr>
          <w:rFonts w:ascii="Arial" w:hAnsi="Arial" w:cs="Arial"/>
          <w:color w:val="000000"/>
        </w:rPr>
        <w:t>Пр</w:t>
      </w:r>
      <w:proofErr w:type="spellEnd"/>
      <w:r w:rsidRPr="008D1F02">
        <w:rPr>
          <w:rFonts w:ascii="Arial" w:hAnsi="Arial" w:cs="Arial"/>
          <w:color w:val="000000"/>
        </w:rPr>
        <w:t xml:space="preserve"> – сумма процента, за соответствующий период с округлением до двух десятичных знаков после запятой;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Ср – ставка рефинансирования Центрального банка Российской Федерации, действующей на дату опубликования объявления о продаже Объекта;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NI – сумма задолженности, изменяет свое значение в каждом периоде помесячно в сторону уменьшения после оплаты текущих платежей;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w:t>
      </w:r>
      <w:r w:rsidRPr="008D1F02">
        <w:rPr>
          <w:rFonts w:ascii="Arial" w:hAnsi="Arial" w:cs="Arial"/>
          <w:color w:val="000000"/>
        </w:rPr>
        <w:lastRenderedPageBreak/>
        <w:t>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365 – количество календарных дней в году (366 – если год високосный).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Оплата приобретаемого в рассрочку арендуемого имущества может быть осуществлена досрочно на основании решения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8D1F02" w:rsidRDefault="00FC778C" w:rsidP="00B906AD">
      <w:pPr>
        <w:spacing w:after="0" w:line="240" w:lineRule="auto"/>
        <w:ind w:firstLine="567"/>
        <w:jc w:val="both"/>
        <w:rPr>
          <w:rFonts w:ascii="Arial" w:hAnsi="Arial" w:cs="Arial"/>
          <w:sz w:val="24"/>
          <w:szCs w:val="24"/>
        </w:rPr>
      </w:pPr>
    </w:p>
    <w:sectPr w:rsidR="00FC778C" w:rsidRPr="008D1F02" w:rsidSect="00AC2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2E1"/>
    <w:multiLevelType w:val="hybridMultilevel"/>
    <w:tmpl w:val="A26A4A26"/>
    <w:lvl w:ilvl="0" w:tplc="D8A85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7838BB"/>
    <w:multiLevelType w:val="hybridMultilevel"/>
    <w:tmpl w:val="5DC85374"/>
    <w:lvl w:ilvl="0" w:tplc="A590082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7AE0B26"/>
    <w:multiLevelType w:val="hybridMultilevel"/>
    <w:tmpl w:val="212E4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302AFA"/>
    <w:multiLevelType w:val="multilevel"/>
    <w:tmpl w:val="7D2C6B7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75103395"/>
    <w:multiLevelType w:val="hybridMultilevel"/>
    <w:tmpl w:val="87ECE038"/>
    <w:lvl w:ilvl="0" w:tplc="29029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A272E"/>
    <w:rsid w:val="000E4340"/>
    <w:rsid w:val="00111CBA"/>
    <w:rsid w:val="001320BF"/>
    <w:rsid w:val="00142FF7"/>
    <w:rsid w:val="001A56D8"/>
    <w:rsid w:val="001F3A62"/>
    <w:rsid w:val="00517490"/>
    <w:rsid w:val="00550927"/>
    <w:rsid w:val="00590DFB"/>
    <w:rsid w:val="005D600B"/>
    <w:rsid w:val="00641365"/>
    <w:rsid w:val="00641E8A"/>
    <w:rsid w:val="006A272E"/>
    <w:rsid w:val="006E418A"/>
    <w:rsid w:val="006E4C84"/>
    <w:rsid w:val="007317D0"/>
    <w:rsid w:val="007C6ABA"/>
    <w:rsid w:val="008D1F02"/>
    <w:rsid w:val="00913330"/>
    <w:rsid w:val="0097651E"/>
    <w:rsid w:val="0097706D"/>
    <w:rsid w:val="00982675"/>
    <w:rsid w:val="009F3CB0"/>
    <w:rsid w:val="00A32C16"/>
    <w:rsid w:val="00AC22CE"/>
    <w:rsid w:val="00B57B79"/>
    <w:rsid w:val="00B906AD"/>
    <w:rsid w:val="00C26A68"/>
    <w:rsid w:val="00C74977"/>
    <w:rsid w:val="00E516AE"/>
    <w:rsid w:val="00E66000"/>
    <w:rsid w:val="00FC778C"/>
    <w:rsid w:val="00FE4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8">
    <w:name w:val="Balloon Text"/>
    <w:basedOn w:val="a"/>
    <w:link w:val="a9"/>
    <w:uiPriority w:val="99"/>
    <w:semiHidden/>
    <w:unhideWhenUsed/>
    <w:rsid w:val="009F3C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3CB0"/>
    <w:rPr>
      <w:rFonts w:ascii="Segoe UI" w:hAnsi="Segoe UI" w:cs="Segoe UI"/>
      <w:sz w:val="18"/>
      <w:szCs w:val="18"/>
    </w:rPr>
  </w:style>
  <w:style w:type="paragraph" w:styleId="aa">
    <w:name w:val="No Spacing"/>
    <w:uiPriority w:val="1"/>
    <w:qFormat/>
    <w:rsid w:val="005D600B"/>
    <w:pPr>
      <w:spacing w:after="0" w:line="240" w:lineRule="auto"/>
    </w:pPr>
  </w:style>
  <w:style w:type="character" w:styleId="ab">
    <w:name w:val="Hyperlink"/>
    <w:basedOn w:val="a0"/>
    <w:uiPriority w:val="99"/>
    <w:semiHidden/>
    <w:unhideWhenUsed/>
    <w:rsid w:val="00A32C16"/>
    <w:rPr>
      <w:color w:val="0000FF"/>
      <w:u w:val="single"/>
    </w:rPr>
  </w:style>
</w:styles>
</file>

<file path=word/webSettings.xml><?xml version="1.0" encoding="utf-8"?>
<w:webSettings xmlns:r="http://schemas.openxmlformats.org/officeDocument/2006/relationships" xmlns:w="http://schemas.openxmlformats.org/wordprocessingml/2006/main">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ogorodskaya-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35</Pages>
  <Words>15374</Words>
  <Characters>87634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16</cp:revision>
  <cp:lastPrinted>2025-05-05T03:35:00Z</cp:lastPrinted>
  <dcterms:created xsi:type="dcterms:W3CDTF">2023-04-27T09:14:00Z</dcterms:created>
  <dcterms:modified xsi:type="dcterms:W3CDTF">2025-05-05T03:38:00Z</dcterms:modified>
</cp:coreProperties>
</file>