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A4" w:rsidRPr="006279A1" w:rsidRDefault="002A4993" w:rsidP="003978A4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3978A4" w:rsidRPr="006279A1">
        <w:rPr>
          <w:color w:val="000000"/>
          <w:szCs w:val="28"/>
        </w:rPr>
        <w:t>КРАСНОЯРСКИЙ КРАЙ</w:t>
      </w:r>
    </w:p>
    <w:p w:rsidR="003978A4" w:rsidRPr="006279A1" w:rsidRDefault="003978A4" w:rsidP="003978A4">
      <w:pPr>
        <w:pStyle w:val="a4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 СЕЛЬСОВЕТ ИЛАНСКОГО РАЙОНА</w:t>
      </w:r>
    </w:p>
    <w:p w:rsidR="003978A4" w:rsidRPr="006279A1" w:rsidRDefault="003978A4" w:rsidP="003978A4">
      <w:pPr>
        <w:pStyle w:val="a4"/>
        <w:ind w:right="-1" w:firstLine="709"/>
        <w:rPr>
          <w:szCs w:val="28"/>
        </w:rPr>
      </w:pPr>
      <w:r w:rsidRPr="006279A1">
        <w:rPr>
          <w:szCs w:val="28"/>
        </w:rPr>
        <w:t>НОВОГОРОДСКИЙ СЕЛЬСКИЙ СОВЕТ ДЕПУТАТОВ</w:t>
      </w:r>
    </w:p>
    <w:p w:rsidR="00177659" w:rsidRPr="002336A7" w:rsidRDefault="00177659" w:rsidP="003978A4">
      <w:pPr>
        <w:ind w:right="-1"/>
        <w:jc w:val="center"/>
        <w:rPr>
          <w:sz w:val="24"/>
          <w:szCs w:val="24"/>
        </w:rPr>
      </w:pPr>
    </w:p>
    <w:p w:rsidR="00177659" w:rsidRPr="003978A4" w:rsidRDefault="00177659" w:rsidP="0059309F">
      <w:pPr>
        <w:ind w:right="-1"/>
        <w:jc w:val="center"/>
        <w:rPr>
          <w:b/>
          <w:szCs w:val="32"/>
        </w:rPr>
      </w:pPr>
      <w:r w:rsidRPr="003978A4">
        <w:rPr>
          <w:b/>
          <w:szCs w:val="32"/>
        </w:rPr>
        <w:t>РЕШЕНИЕ</w:t>
      </w:r>
    </w:p>
    <w:p w:rsidR="00177659" w:rsidRPr="003978A4" w:rsidRDefault="00177659" w:rsidP="0059309F">
      <w:pPr>
        <w:ind w:right="-1"/>
        <w:jc w:val="center"/>
        <w:rPr>
          <w:b/>
          <w:sz w:val="32"/>
          <w:szCs w:val="32"/>
        </w:rPr>
      </w:pPr>
    </w:p>
    <w:p w:rsidR="00177659" w:rsidRPr="002336A7" w:rsidRDefault="00807325" w:rsidP="0059309F">
      <w:pPr>
        <w:ind w:right="-1"/>
        <w:jc w:val="both"/>
        <w:rPr>
          <w:szCs w:val="28"/>
        </w:rPr>
      </w:pPr>
      <w:r>
        <w:rPr>
          <w:szCs w:val="28"/>
        </w:rPr>
        <w:t>26.05.</w:t>
      </w:r>
      <w:r w:rsidR="00177659" w:rsidRPr="002336A7">
        <w:rPr>
          <w:szCs w:val="28"/>
        </w:rPr>
        <w:t xml:space="preserve"> 20</w:t>
      </w:r>
      <w:r>
        <w:rPr>
          <w:szCs w:val="28"/>
        </w:rPr>
        <w:t>21</w:t>
      </w:r>
      <w:r w:rsidR="00177659" w:rsidRPr="002336A7">
        <w:rPr>
          <w:szCs w:val="28"/>
        </w:rPr>
        <w:t xml:space="preserve">          </w:t>
      </w:r>
      <w:r w:rsidR="003978A4">
        <w:rPr>
          <w:szCs w:val="28"/>
        </w:rPr>
        <w:t xml:space="preserve">       </w:t>
      </w:r>
      <w:r w:rsidR="00177659" w:rsidRPr="002336A7">
        <w:rPr>
          <w:szCs w:val="28"/>
        </w:rPr>
        <w:t xml:space="preserve"> </w:t>
      </w:r>
      <w:r w:rsidR="003978A4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177659" w:rsidRPr="002336A7">
        <w:rPr>
          <w:szCs w:val="28"/>
        </w:rPr>
        <w:t xml:space="preserve"> </w:t>
      </w:r>
      <w:r w:rsidR="0089431F">
        <w:rPr>
          <w:szCs w:val="28"/>
        </w:rPr>
        <w:t xml:space="preserve"> </w:t>
      </w:r>
      <w:proofErr w:type="spellStart"/>
      <w:r w:rsidR="003978A4">
        <w:rPr>
          <w:szCs w:val="28"/>
        </w:rPr>
        <w:t>с</w:t>
      </w:r>
      <w:proofErr w:type="gramStart"/>
      <w:r w:rsidR="003978A4">
        <w:rPr>
          <w:szCs w:val="28"/>
        </w:rPr>
        <w:t>.Н</w:t>
      </w:r>
      <w:proofErr w:type="gramEnd"/>
      <w:r w:rsidR="003978A4">
        <w:rPr>
          <w:szCs w:val="28"/>
        </w:rPr>
        <w:t>овогородка</w:t>
      </w:r>
      <w:proofErr w:type="spellEnd"/>
      <w:r w:rsidR="00177659" w:rsidRPr="002336A7">
        <w:rPr>
          <w:szCs w:val="28"/>
        </w:rPr>
        <w:t xml:space="preserve">                     </w:t>
      </w:r>
      <w:r w:rsidR="00177659">
        <w:rPr>
          <w:szCs w:val="28"/>
        </w:rPr>
        <w:t xml:space="preserve">            </w:t>
      </w:r>
      <w:r w:rsidR="003978A4">
        <w:rPr>
          <w:szCs w:val="28"/>
        </w:rPr>
        <w:t>№</w:t>
      </w:r>
      <w:r w:rsidR="0089431F">
        <w:rPr>
          <w:szCs w:val="28"/>
        </w:rPr>
        <w:t xml:space="preserve"> 5-21 </w:t>
      </w:r>
      <w:proofErr w:type="spellStart"/>
      <w:r w:rsidR="0089431F">
        <w:rPr>
          <w:szCs w:val="28"/>
        </w:rPr>
        <w:t>р</w:t>
      </w:r>
      <w:proofErr w:type="spellEnd"/>
    </w:p>
    <w:p w:rsidR="00177659" w:rsidRPr="002336A7" w:rsidRDefault="00177659" w:rsidP="0059309F">
      <w:pPr>
        <w:ind w:right="-1"/>
        <w:jc w:val="center"/>
        <w:rPr>
          <w:i/>
          <w:sz w:val="20"/>
        </w:rPr>
      </w:pPr>
    </w:p>
    <w:p w:rsidR="00177659" w:rsidRPr="002336A7" w:rsidRDefault="00177659" w:rsidP="0059309F">
      <w:pPr>
        <w:pStyle w:val="ConsPlusTitle"/>
        <w:jc w:val="center"/>
      </w:pPr>
    </w:p>
    <w:p w:rsidR="00177659" w:rsidRPr="002336A7" w:rsidRDefault="00177659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6575E2">
        <w:rPr>
          <w:szCs w:val="28"/>
        </w:rPr>
        <w:t>Новогородском</w:t>
      </w:r>
      <w:proofErr w:type="spellEnd"/>
      <w:r w:rsidR="006575E2">
        <w:rPr>
          <w:szCs w:val="28"/>
        </w:rPr>
        <w:t xml:space="preserve"> сельсовете Иланского района Красноярского края</w:t>
      </w:r>
      <w:r w:rsidR="006575E2" w:rsidRPr="000E1BAD">
        <w:rPr>
          <w:szCs w:val="28"/>
        </w:rPr>
        <w:t xml:space="preserve"> </w:t>
      </w:r>
    </w:p>
    <w:p w:rsidR="00177659" w:rsidRPr="002336A7" w:rsidRDefault="00177659" w:rsidP="0059309F">
      <w:pPr>
        <w:pStyle w:val="ConsPlusTitle"/>
      </w:pPr>
    </w:p>
    <w:p w:rsidR="00177659" w:rsidRDefault="00177659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года № 236-ФЗ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2A4993">
        <w:rPr>
          <w:rFonts w:ascii="Times New Roman" w:hAnsi="Times New Roman" w:cs="Times New Roman"/>
          <w:sz w:val="28"/>
          <w:szCs w:val="28"/>
        </w:rPr>
        <w:t>23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978A4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края.</w:t>
      </w:r>
      <w:r w:rsidRPr="002336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7659" w:rsidRDefault="00177659" w:rsidP="0089431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:rsidR="0089431F" w:rsidRPr="002336A7" w:rsidRDefault="0089431F" w:rsidP="0089431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7659" w:rsidRPr="002336A7" w:rsidRDefault="00177659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6575E2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="006575E2">
        <w:rPr>
          <w:rFonts w:ascii="Times New Roman" w:hAnsi="Times New Roman" w:cs="Times New Roman"/>
          <w:sz w:val="28"/>
          <w:szCs w:val="28"/>
        </w:rPr>
        <w:t xml:space="preserve"> сельсовете Иланского района Красноярского края</w:t>
      </w:r>
      <w:r w:rsidR="006575E2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2336A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575E2" w:rsidRPr="002336A7" w:rsidRDefault="00177659" w:rsidP="002A4993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возложить </w:t>
      </w:r>
      <w:proofErr w:type="gramStart"/>
      <w:r w:rsidRPr="002336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3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993">
        <w:rPr>
          <w:rFonts w:ascii="Times New Roman" w:hAnsi="Times New Roman" w:cs="Times New Roman"/>
          <w:sz w:val="28"/>
          <w:szCs w:val="28"/>
        </w:rPr>
        <w:t>Лапа</w:t>
      </w:r>
      <w:proofErr w:type="gramEnd"/>
      <w:r w:rsidR="002A4993">
        <w:rPr>
          <w:rFonts w:ascii="Times New Roman" w:hAnsi="Times New Roman" w:cs="Times New Roman"/>
          <w:sz w:val="28"/>
          <w:szCs w:val="28"/>
        </w:rPr>
        <w:t xml:space="preserve"> Надежду </w:t>
      </w:r>
      <w:proofErr w:type="spellStart"/>
      <w:r w:rsidR="002A4993">
        <w:rPr>
          <w:rFonts w:ascii="Times New Roman" w:hAnsi="Times New Roman" w:cs="Times New Roman"/>
          <w:sz w:val="28"/>
          <w:szCs w:val="28"/>
        </w:rPr>
        <w:t>Азгатовну</w:t>
      </w:r>
      <w:proofErr w:type="spellEnd"/>
      <w:r w:rsidR="002A4993">
        <w:rPr>
          <w:rFonts w:ascii="Times New Roman" w:hAnsi="Times New Roman" w:cs="Times New Roman"/>
          <w:sz w:val="28"/>
          <w:szCs w:val="28"/>
        </w:rPr>
        <w:t xml:space="preserve"> депутата Новогородского сельского Совета депутатов</w:t>
      </w:r>
      <w:r w:rsidRPr="002336A7">
        <w:rPr>
          <w:rFonts w:ascii="Times New Roman" w:hAnsi="Times New Roman" w:cs="Times New Roman"/>
          <w:sz w:val="28"/>
          <w:szCs w:val="28"/>
        </w:rPr>
        <w:t>.</w:t>
      </w:r>
    </w:p>
    <w:p w:rsidR="00177659" w:rsidRDefault="00177659" w:rsidP="006575E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3. </w:t>
      </w:r>
      <w:r w:rsidR="006575E2" w:rsidRPr="006575E2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опубликования в газете «</w:t>
      </w:r>
      <w:proofErr w:type="spellStart"/>
      <w:r w:rsidR="006575E2" w:rsidRPr="006575E2">
        <w:rPr>
          <w:rFonts w:ascii="Times New Roman" w:hAnsi="Times New Roman" w:cs="Times New Roman"/>
          <w:sz w:val="28"/>
          <w:szCs w:val="28"/>
        </w:rPr>
        <w:t>Новогородские</w:t>
      </w:r>
      <w:proofErr w:type="spellEnd"/>
      <w:r w:rsidR="006575E2" w:rsidRPr="006575E2">
        <w:rPr>
          <w:rFonts w:ascii="Times New Roman" w:hAnsi="Times New Roman" w:cs="Times New Roman"/>
          <w:sz w:val="28"/>
          <w:szCs w:val="28"/>
        </w:rPr>
        <w:t xml:space="preserve"> ведомости», и подлежит размещению на официальном Интернет-сайте администрации Новогородского сельсовета Иланского района Красноярского края.</w:t>
      </w:r>
      <w:r w:rsidR="006575E2">
        <w:rPr>
          <w:sz w:val="24"/>
          <w:szCs w:val="24"/>
        </w:rPr>
        <w:t xml:space="preserve">  </w:t>
      </w:r>
    </w:p>
    <w:p w:rsidR="006575E2" w:rsidRDefault="006575E2" w:rsidP="006575E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75E2" w:rsidRPr="002A4993" w:rsidRDefault="006575E2" w:rsidP="006575E2">
      <w:pPr>
        <w:tabs>
          <w:tab w:val="left" w:pos="6405"/>
        </w:tabs>
        <w:jc w:val="both"/>
        <w:rPr>
          <w:szCs w:val="28"/>
        </w:rPr>
      </w:pPr>
      <w:r w:rsidRPr="002A4993">
        <w:rPr>
          <w:szCs w:val="28"/>
        </w:rPr>
        <w:t xml:space="preserve">Председатель сельского                                        </w:t>
      </w:r>
      <w:r w:rsidR="0089431F">
        <w:rPr>
          <w:szCs w:val="28"/>
        </w:rPr>
        <w:t xml:space="preserve">   </w:t>
      </w:r>
      <w:r w:rsidRPr="002A4993">
        <w:rPr>
          <w:szCs w:val="28"/>
        </w:rPr>
        <w:t xml:space="preserve">     Глава сельсовета</w:t>
      </w:r>
    </w:p>
    <w:p w:rsidR="006575E2" w:rsidRPr="002A4993" w:rsidRDefault="006575E2" w:rsidP="006575E2">
      <w:pPr>
        <w:jc w:val="both"/>
        <w:rPr>
          <w:szCs w:val="28"/>
        </w:rPr>
      </w:pPr>
      <w:r w:rsidRPr="002A4993">
        <w:rPr>
          <w:szCs w:val="28"/>
        </w:rPr>
        <w:t xml:space="preserve">Совета депутатов                                                    </w:t>
      </w:r>
      <w:r w:rsidRPr="002A4993">
        <w:rPr>
          <w:b/>
          <w:szCs w:val="28"/>
        </w:rPr>
        <w:t xml:space="preserve">     </w:t>
      </w:r>
    </w:p>
    <w:p w:rsidR="006575E2" w:rsidRPr="002A4993" w:rsidRDefault="006575E2" w:rsidP="006575E2">
      <w:pPr>
        <w:jc w:val="both"/>
        <w:rPr>
          <w:szCs w:val="28"/>
        </w:rPr>
      </w:pPr>
      <w:r w:rsidRPr="002A4993">
        <w:rPr>
          <w:szCs w:val="28"/>
        </w:rPr>
        <w:t xml:space="preserve">______________ Н.А.Лапа          </w:t>
      </w:r>
      <w:r w:rsidR="002A4993">
        <w:rPr>
          <w:szCs w:val="28"/>
        </w:rPr>
        <w:t xml:space="preserve">           </w:t>
      </w:r>
      <w:r w:rsidR="0089431F">
        <w:rPr>
          <w:szCs w:val="28"/>
        </w:rPr>
        <w:t xml:space="preserve">  </w:t>
      </w:r>
      <w:r w:rsidR="002A4993">
        <w:rPr>
          <w:szCs w:val="28"/>
        </w:rPr>
        <w:t xml:space="preserve">    </w:t>
      </w:r>
      <w:r w:rsidRPr="002A4993">
        <w:rPr>
          <w:szCs w:val="28"/>
        </w:rPr>
        <w:t xml:space="preserve">____________ Т.В.Лецрих  </w:t>
      </w:r>
    </w:p>
    <w:p w:rsidR="00177659" w:rsidRDefault="0089431F" w:rsidP="006575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431F" w:rsidRDefault="0089431F" w:rsidP="006575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431F" w:rsidRPr="002A4993" w:rsidRDefault="0089431F" w:rsidP="006575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77659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7659" w:rsidRPr="002336A7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7659" w:rsidRPr="002336A7" w:rsidRDefault="00177659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75E2" w:rsidRDefault="00177659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575E2" w:rsidRDefault="006575E2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Новогородского сельского</w:t>
      </w:r>
    </w:p>
    <w:p w:rsidR="00177659" w:rsidRPr="002336A7" w:rsidRDefault="006575E2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77659" w:rsidRPr="002336A7" w:rsidRDefault="0089431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О</w:t>
      </w:r>
      <w:r w:rsidR="00177659" w:rsidRPr="002336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26.05.2021  № 5-21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:rsidR="00177659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6575E2">
        <w:rPr>
          <w:b/>
          <w:bCs/>
          <w:color w:val="000000"/>
          <w:sz w:val="28"/>
          <w:szCs w:val="28"/>
        </w:rPr>
        <w:t>Новогородском</w:t>
      </w:r>
      <w:proofErr w:type="spellEnd"/>
      <w:r w:rsidR="006575E2">
        <w:rPr>
          <w:b/>
          <w:bCs/>
          <w:color w:val="000000"/>
          <w:sz w:val="28"/>
          <w:szCs w:val="28"/>
        </w:rPr>
        <w:t xml:space="preserve"> сельсовете Иланского района Красноярского края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6575E2">
        <w:rPr>
          <w:bCs/>
          <w:color w:val="000000"/>
          <w:sz w:val="28"/>
          <w:szCs w:val="28"/>
        </w:rPr>
        <w:t>Новогородского сельсовета Иланского района Красноярского края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875C04">
        <w:rPr>
          <w:bCs/>
          <w:color w:val="000000"/>
          <w:sz w:val="28"/>
          <w:szCs w:val="28"/>
        </w:rPr>
        <w:t>Новогородского сельского Совета депутатов</w:t>
      </w:r>
      <w:r w:rsidRPr="002336A7">
        <w:rPr>
          <w:bCs/>
          <w:color w:val="000000"/>
          <w:sz w:val="28"/>
          <w:szCs w:val="28"/>
        </w:rPr>
        <w:t>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875C04">
        <w:rPr>
          <w:bCs/>
          <w:color w:val="000000"/>
          <w:sz w:val="28"/>
          <w:szCs w:val="28"/>
        </w:rPr>
        <w:t>Новогородском</w:t>
      </w:r>
      <w:proofErr w:type="spellEnd"/>
      <w:r w:rsidR="00875C04">
        <w:rPr>
          <w:bCs/>
          <w:color w:val="000000"/>
          <w:sz w:val="28"/>
          <w:szCs w:val="28"/>
        </w:rPr>
        <w:t xml:space="preserve"> сельсовете Иланского района Красноярского края</w:t>
      </w:r>
      <w:r w:rsidRPr="002336A7">
        <w:rPr>
          <w:bCs/>
          <w:color w:val="000000"/>
          <w:sz w:val="28"/>
          <w:szCs w:val="28"/>
        </w:rPr>
        <w:t>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осуществляет общий </w:t>
      </w:r>
      <w:proofErr w:type="gramStart"/>
      <w:r w:rsidRPr="002336A7">
        <w:rPr>
          <w:bCs/>
          <w:color w:val="000000"/>
          <w:sz w:val="28"/>
          <w:szCs w:val="28"/>
        </w:rPr>
        <w:t>контроль за</w:t>
      </w:r>
      <w:proofErr w:type="gramEnd"/>
      <w:r w:rsidRPr="002336A7">
        <w:rPr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2) заместитель председателя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77659" w:rsidRDefault="00177659"/>
    <w:sectPr w:rsidR="00177659" w:rsidSect="0003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F88"/>
    <w:rsid w:val="00037D87"/>
    <w:rsid w:val="000B53B9"/>
    <w:rsid w:val="00177659"/>
    <w:rsid w:val="0018015A"/>
    <w:rsid w:val="002336A7"/>
    <w:rsid w:val="002A4993"/>
    <w:rsid w:val="00315C85"/>
    <w:rsid w:val="003978A4"/>
    <w:rsid w:val="004C3784"/>
    <w:rsid w:val="004D6603"/>
    <w:rsid w:val="0059309F"/>
    <w:rsid w:val="005E57D3"/>
    <w:rsid w:val="006575E2"/>
    <w:rsid w:val="007867D4"/>
    <w:rsid w:val="00807325"/>
    <w:rsid w:val="00875C04"/>
    <w:rsid w:val="0089431F"/>
    <w:rsid w:val="009242BA"/>
    <w:rsid w:val="00976F88"/>
    <w:rsid w:val="00DF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locked/>
    <w:rsid w:val="003978A4"/>
    <w:pPr>
      <w:jc w:val="center"/>
    </w:pPr>
  </w:style>
  <w:style w:type="character" w:customStyle="1" w:styleId="a5">
    <w:name w:val="Название Знак"/>
    <w:basedOn w:val="a0"/>
    <w:link w:val="a4"/>
    <w:rsid w:val="003978A4"/>
    <w:rPr>
      <w:rFonts w:ascii="Times New Roman" w:eastAsia="Times New Roman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43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E104-A51A-43DB-B2D4-D32F2322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8</cp:revision>
  <cp:lastPrinted>2021-06-01T04:27:00Z</cp:lastPrinted>
  <dcterms:created xsi:type="dcterms:W3CDTF">2021-03-29T09:29:00Z</dcterms:created>
  <dcterms:modified xsi:type="dcterms:W3CDTF">2021-06-01T04:28:00Z</dcterms:modified>
</cp:coreProperties>
</file>